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0" w:rsidRPr="00CD5FC0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601A7" w:rsidRPr="00CD5FC0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</w:t>
      </w:r>
      <w:r w:rsidR="00B0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80»</w:t>
      </w:r>
    </w:p>
    <w:p w:rsidR="003601A7" w:rsidRPr="00CD5FC0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1A7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FC0" w:rsidRDefault="00CD5FC0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FC0" w:rsidRDefault="00CD5FC0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FC0" w:rsidRPr="00CD5FC0" w:rsidRDefault="00CD5FC0" w:rsidP="00CD5FC0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 w:rsidRPr="00CD5FC0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Утверждаю </w:t>
      </w:r>
    </w:p>
    <w:p w:rsidR="00CD5FC0" w:rsidRPr="00CD5FC0" w:rsidRDefault="00CD5FC0" w:rsidP="00CD5FC0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FC0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FC0">
        <w:rPr>
          <w:rFonts w:ascii="Times New Roman" w:hAnsi="Times New Roman" w:cs="Times New Roman"/>
          <w:sz w:val="28"/>
          <w:szCs w:val="28"/>
        </w:rPr>
        <w:t xml:space="preserve">    Заведующий МБДОУ д/с № 80</w:t>
      </w:r>
    </w:p>
    <w:p w:rsidR="00CD5FC0" w:rsidRPr="00CD5FC0" w:rsidRDefault="00557440" w:rsidP="00CD5FC0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28.08.2023г. № 4</w:t>
      </w:r>
      <w:r w:rsidR="00CD5FC0" w:rsidRPr="00CD5F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FC0">
        <w:rPr>
          <w:rFonts w:ascii="Times New Roman" w:hAnsi="Times New Roman" w:cs="Times New Roman"/>
          <w:sz w:val="28"/>
          <w:szCs w:val="28"/>
        </w:rPr>
        <w:t xml:space="preserve">    </w:t>
      </w:r>
      <w:r w:rsidR="00C80BF1">
        <w:rPr>
          <w:rFonts w:ascii="Times New Roman" w:hAnsi="Times New Roman" w:cs="Times New Roman"/>
          <w:sz w:val="28"/>
          <w:szCs w:val="28"/>
        </w:rPr>
        <w:t xml:space="preserve">     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="00CD5FC0" w:rsidRPr="00CD5FC0">
        <w:rPr>
          <w:rFonts w:ascii="Times New Roman" w:hAnsi="Times New Roman" w:cs="Times New Roman"/>
          <w:sz w:val="28"/>
          <w:szCs w:val="28"/>
        </w:rPr>
        <w:t xml:space="preserve">  </w:t>
      </w:r>
      <w:r w:rsidR="00EC1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BF1">
        <w:rPr>
          <w:rFonts w:ascii="Times New Roman" w:hAnsi="Times New Roman" w:cs="Times New Roman"/>
          <w:sz w:val="28"/>
          <w:szCs w:val="28"/>
        </w:rPr>
        <w:t xml:space="preserve"> </w:t>
      </w:r>
      <w:r w:rsidR="00CD5FC0" w:rsidRPr="00CD5FC0">
        <w:rPr>
          <w:rFonts w:ascii="Times New Roman" w:hAnsi="Times New Roman" w:cs="Times New Roman"/>
          <w:sz w:val="28"/>
          <w:szCs w:val="28"/>
        </w:rPr>
        <w:t xml:space="preserve"> _____________И.В. Долгова</w:t>
      </w:r>
    </w:p>
    <w:p w:rsidR="00CD5FC0" w:rsidRPr="00C80BF1" w:rsidRDefault="00CD5FC0" w:rsidP="00CD5FC0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14C0">
        <w:rPr>
          <w:rFonts w:ascii="Times New Roman" w:hAnsi="Times New Roman" w:cs="Times New Roman"/>
          <w:sz w:val="28"/>
          <w:szCs w:val="28"/>
        </w:rPr>
        <w:t xml:space="preserve">           Приказ от </w:t>
      </w:r>
      <w:r w:rsidR="00557440">
        <w:rPr>
          <w:rFonts w:ascii="Times New Roman" w:hAnsi="Times New Roman" w:cs="Times New Roman"/>
          <w:sz w:val="28"/>
          <w:szCs w:val="28"/>
        </w:rPr>
        <w:t>29.08.2023г. № 110</w:t>
      </w:r>
    </w:p>
    <w:p w:rsidR="00CD5FC0" w:rsidRPr="00CD5FC0" w:rsidRDefault="00CD5FC0" w:rsidP="00CD5FC0">
      <w:pPr>
        <w:tabs>
          <w:tab w:val="left" w:pos="1126"/>
        </w:tabs>
        <w:rPr>
          <w:rFonts w:ascii="Times New Roman" w:hAnsi="Times New Roman" w:cs="Times New Roman"/>
        </w:rPr>
      </w:pPr>
    </w:p>
    <w:p w:rsidR="00CD5FC0" w:rsidRDefault="00CD5FC0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1A7" w:rsidRPr="003D0F88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FC0" w:rsidRPr="00CD5FC0" w:rsidRDefault="00CD5FC0" w:rsidP="00CD5FC0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5FC0">
        <w:rPr>
          <w:rFonts w:ascii="Times New Roman" w:hAnsi="Times New Roman" w:cs="Times New Roman"/>
          <w:sz w:val="32"/>
          <w:szCs w:val="32"/>
        </w:rPr>
        <w:t>Дополнительная  общеразвивающая программа</w:t>
      </w:r>
    </w:p>
    <w:p w:rsidR="00CD5FC0" w:rsidRPr="00CD5FC0" w:rsidRDefault="00CD5FC0" w:rsidP="00CD5FC0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художественно-эстет</w:t>
      </w:r>
      <w:r w:rsidRPr="00CD5FC0">
        <w:rPr>
          <w:rFonts w:ascii="Times New Roman" w:hAnsi="Times New Roman" w:cs="Times New Roman"/>
          <w:sz w:val="32"/>
          <w:szCs w:val="32"/>
        </w:rPr>
        <w:t>ической направленности</w:t>
      </w:r>
    </w:p>
    <w:p w:rsidR="00CD5FC0" w:rsidRPr="00CD5FC0" w:rsidRDefault="00CD5FC0" w:rsidP="00CD5FC0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«Изобразительная деятельность</w:t>
      </w:r>
      <w:r w:rsidRPr="00CD5FC0">
        <w:rPr>
          <w:rFonts w:ascii="Times New Roman" w:hAnsi="Times New Roman" w:cs="Times New Roman"/>
          <w:sz w:val="32"/>
          <w:szCs w:val="32"/>
        </w:rPr>
        <w:t>»</w:t>
      </w:r>
    </w:p>
    <w:p w:rsidR="00CD5FC0" w:rsidRPr="00CD5FC0" w:rsidRDefault="00CD5FC0" w:rsidP="00CD5FC0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C0">
        <w:rPr>
          <w:rFonts w:ascii="Times New Roman" w:hAnsi="Times New Roman" w:cs="Times New Roman"/>
          <w:sz w:val="28"/>
          <w:szCs w:val="28"/>
        </w:rPr>
        <w:t>Возраст воспитан</w:t>
      </w:r>
      <w:r>
        <w:rPr>
          <w:rFonts w:ascii="Times New Roman" w:hAnsi="Times New Roman" w:cs="Times New Roman"/>
          <w:sz w:val="28"/>
          <w:szCs w:val="28"/>
        </w:rPr>
        <w:t>ников: 3-4 года</w:t>
      </w:r>
    </w:p>
    <w:p w:rsidR="00CD5FC0" w:rsidRPr="00CD5FC0" w:rsidRDefault="00CD5FC0" w:rsidP="00CD5FC0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C0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FC0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CD5FC0" w:rsidRPr="00CD5FC0" w:rsidRDefault="00CD5FC0" w:rsidP="00CD5FC0">
      <w:pPr>
        <w:tabs>
          <w:tab w:val="left" w:pos="1126"/>
        </w:tabs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136F79" w:rsidRDefault="003601A7" w:rsidP="00CD5FC0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136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-  составитель:</w:t>
      </w:r>
    </w:p>
    <w:p w:rsidR="003601A7" w:rsidRPr="00136F79" w:rsidRDefault="003601A7" w:rsidP="00CD5FC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6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2598">
        <w:rPr>
          <w:rFonts w:ascii="Times New Roman" w:eastAsia="Calibri" w:hAnsi="Times New Roman" w:cs="Times New Roman"/>
          <w:sz w:val="28"/>
          <w:szCs w:val="28"/>
        </w:rPr>
        <w:t xml:space="preserve"> Кривец Екатерина Александровна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FC0" w:rsidRDefault="00CD5FC0" w:rsidP="00CD5FC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360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Таганрог</w:t>
      </w:r>
    </w:p>
    <w:p w:rsidR="008E7E1E" w:rsidRDefault="007B4B9D" w:rsidP="00CD5FC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3601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D5FC0" w:rsidRPr="009607CD" w:rsidRDefault="008E7E1E" w:rsidP="008E7E1E">
      <w:pPr>
        <w:rPr>
          <w:rStyle w:val="216pt"/>
          <w:rFonts w:eastAsia="Calibri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636"/>
        <w:gridCol w:w="7459"/>
        <w:gridCol w:w="1476"/>
      </w:tblGrid>
      <w:tr w:rsidR="00D50DB6" w:rsidTr="00D50DB6">
        <w:tc>
          <w:tcPr>
            <w:tcW w:w="0" w:type="auto"/>
          </w:tcPr>
          <w:p w:rsidR="00D50DB6" w:rsidRDefault="00D50DB6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D50DB6" w:rsidRDefault="00D50DB6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</w:tcPr>
          <w:p w:rsidR="00D50DB6" w:rsidRDefault="00D50DB6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Страница</w:t>
            </w:r>
          </w:p>
        </w:tc>
      </w:tr>
      <w:tr w:rsidR="00D50DB6" w:rsidTr="00503B46">
        <w:tc>
          <w:tcPr>
            <w:tcW w:w="0" w:type="auto"/>
          </w:tcPr>
          <w:p w:rsidR="00D50DB6" w:rsidRPr="00D50DB6" w:rsidRDefault="00007A4D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</w:t>
            </w:r>
            <w:r w:rsidR="00D50DB6" w:rsidRPr="00CD5FC0">
              <w:rPr>
                <w:rStyle w:val="216pt"/>
                <w:rFonts w:eastAsia="Courier New"/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50DB6" w:rsidRDefault="00D50DB6" w:rsidP="008E7E1E">
            <w:pPr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основных характеристик программы.</w:t>
            </w:r>
          </w:p>
        </w:tc>
      </w:tr>
      <w:tr w:rsidR="00D50DB6" w:rsidTr="00503B46">
        <w:tc>
          <w:tcPr>
            <w:tcW w:w="0" w:type="auto"/>
          </w:tcPr>
          <w:p w:rsidR="00D50DB6" w:rsidRDefault="00D50DB6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gridSpan w:val="2"/>
          </w:tcPr>
          <w:p w:rsidR="00D50DB6" w:rsidRDefault="00D50DB6" w:rsidP="008E7E1E">
            <w:pPr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Пояснительная записка.</w:t>
            </w:r>
          </w:p>
        </w:tc>
      </w:tr>
      <w:tr w:rsidR="00640B8F" w:rsidTr="00503B46">
        <w:trPr>
          <w:trHeight w:val="3542"/>
        </w:trPr>
        <w:tc>
          <w:tcPr>
            <w:tcW w:w="0" w:type="auto"/>
          </w:tcPr>
          <w:p w:rsidR="00640B8F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</w:tcPr>
          <w:p w:rsidR="00640B8F" w:rsidRPr="00D50DB6" w:rsidRDefault="00640B8F" w:rsidP="00D50DB6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1.1.1Направленность</w:t>
            </w:r>
            <w:r w:rsidR="00E17BB3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дополнительной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общеразвивающей программы</w:t>
            </w:r>
          </w:p>
          <w:p w:rsidR="00640B8F" w:rsidRPr="00D50DB6" w:rsidRDefault="00640B8F" w:rsidP="00D50DB6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Актуальность программы.</w:t>
            </w:r>
          </w:p>
          <w:p w:rsidR="00640B8F" w:rsidRPr="00D50DB6" w:rsidRDefault="00640B8F" w:rsidP="00D50DB6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1.3.Отличительные особенности программы.</w:t>
            </w:r>
          </w:p>
          <w:p w:rsidR="00640B8F" w:rsidRPr="00D50DB6" w:rsidRDefault="00640B8F" w:rsidP="008A61A8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.1.4.Адресат программы (психолого-педагогическая хара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теристика детей 3-4 лет</w:t>
            </w:r>
            <w:r w:rsidR="00CD5FC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(возрастные особенности))</w:t>
            </w:r>
          </w:p>
          <w:p w:rsidR="00640B8F" w:rsidRPr="00D50DB6" w:rsidRDefault="00640B8F" w:rsidP="008A61A8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.1.5.Обьем и сроки освоения программы</w:t>
            </w:r>
          </w:p>
          <w:p w:rsidR="00640B8F" w:rsidRPr="00D50DB6" w:rsidRDefault="00640B8F" w:rsidP="008A61A8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.1.6.Формы  обучения</w:t>
            </w:r>
          </w:p>
          <w:p w:rsidR="00640B8F" w:rsidRPr="00D50DB6" w:rsidRDefault="00640B8F" w:rsidP="00E17BB3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.1.7.Особенности организации образовательного процесса</w:t>
            </w:r>
          </w:p>
          <w:p w:rsidR="00640B8F" w:rsidRPr="00D50DB6" w:rsidRDefault="00640B8F" w:rsidP="008A61A8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.1.8.Режим занятий</w:t>
            </w:r>
          </w:p>
        </w:tc>
        <w:tc>
          <w:tcPr>
            <w:tcW w:w="1476" w:type="dxa"/>
          </w:tcPr>
          <w:p w:rsidR="00640B8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Pr="00C43D1F" w:rsidRDefault="00C43D1F" w:rsidP="00C43D1F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3B46">
        <w:tc>
          <w:tcPr>
            <w:tcW w:w="0" w:type="auto"/>
          </w:tcPr>
          <w:p w:rsidR="00D50DB6" w:rsidRDefault="008A61A8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1.2</w:t>
            </w:r>
          </w:p>
        </w:tc>
        <w:tc>
          <w:tcPr>
            <w:tcW w:w="7459" w:type="dxa"/>
          </w:tcPr>
          <w:p w:rsidR="00D50DB6" w:rsidRDefault="009A307A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6" w:type="dxa"/>
          </w:tcPr>
          <w:p w:rsidR="00D50DB6" w:rsidRP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3B46">
        <w:tc>
          <w:tcPr>
            <w:tcW w:w="0" w:type="auto"/>
          </w:tcPr>
          <w:p w:rsidR="00D50DB6" w:rsidRDefault="009A307A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1.3.</w:t>
            </w:r>
          </w:p>
        </w:tc>
        <w:tc>
          <w:tcPr>
            <w:tcW w:w="7459" w:type="dxa"/>
          </w:tcPr>
          <w:p w:rsidR="00D50DB6" w:rsidRDefault="009A307A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476" w:type="dxa"/>
          </w:tcPr>
          <w:p w:rsidR="00D50DB6" w:rsidRP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640B8F" w:rsidTr="00503B46">
        <w:trPr>
          <w:trHeight w:val="1390"/>
        </w:trPr>
        <w:tc>
          <w:tcPr>
            <w:tcW w:w="0" w:type="auto"/>
          </w:tcPr>
          <w:p w:rsidR="00640B8F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7459" w:type="dxa"/>
          </w:tcPr>
          <w:p w:rsidR="00640B8F" w:rsidRPr="009A307A" w:rsidRDefault="00640B8F" w:rsidP="009A307A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Учебный план</w:t>
            </w:r>
          </w:p>
          <w:p w:rsidR="00640B8F" w:rsidRPr="009A307A" w:rsidRDefault="00640B8F" w:rsidP="009A307A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1.3.2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.Содержание учебного плана</w:t>
            </w:r>
          </w:p>
          <w:p w:rsidR="00640B8F" w:rsidRPr="009A307A" w:rsidRDefault="00640B8F" w:rsidP="009A307A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Календарно – тематическое планирование (прилож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е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ние№1)</w:t>
            </w:r>
          </w:p>
        </w:tc>
        <w:tc>
          <w:tcPr>
            <w:tcW w:w="1476" w:type="dxa"/>
          </w:tcPr>
          <w:p w:rsidR="00640B8F" w:rsidRP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D50DB6" w:rsidTr="00503B46">
        <w:tc>
          <w:tcPr>
            <w:tcW w:w="0" w:type="auto"/>
          </w:tcPr>
          <w:p w:rsidR="00D50DB6" w:rsidRDefault="009A307A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1.4.</w:t>
            </w:r>
          </w:p>
        </w:tc>
        <w:tc>
          <w:tcPr>
            <w:tcW w:w="7459" w:type="dxa"/>
          </w:tcPr>
          <w:p w:rsidR="00D50DB6" w:rsidRDefault="009A307A" w:rsidP="008E7E1E">
            <w:pPr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76" w:type="dxa"/>
          </w:tcPr>
          <w:p w:rsidR="00D50DB6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007A4D" w:rsidTr="00503B46">
        <w:tc>
          <w:tcPr>
            <w:tcW w:w="0" w:type="auto"/>
          </w:tcPr>
          <w:p w:rsidR="00007A4D" w:rsidRDefault="00007A4D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</w:tcPr>
          <w:p w:rsidR="00007A4D" w:rsidRPr="008E7E1E" w:rsidRDefault="00007A4D" w:rsidP="008E7E1E">
            <w:pPr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E7E1E"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9A307A" w:rsidTr="00D50DB6">
        <w:tc>
          <w:tcPr>
            <w:tcW w:w="0" w:type="auto"/>
          </w:tcPr>
          <w:p w:rsidR="009A307A" w:rsidRPr="00007A4D" w:rsidRDefault="00007A4D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9A307A" w:rsidRPr="00007A4D" w:rsidRDefault="00007A4D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0" w:type="auto"/>
          </w:tcPr>
          <w:p w:rsidR="009A307A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9A307A" w:rsidTr="00D50DB6">
        <w:tc>
          <w:tcPr>
            <w:tcW w:w="0" w:type="auto"/>
          </w:tcPr>
          <w:p w:rsidR="009A307A" w:rsidRPr="00007A4D" w:rsidRDefault="00007A4D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9A307A" w:rsidRPr="00007A4D" w:rsidRDefault="00007A4D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0" w:type="auto"/>
          </w:tcPr>
          <w:p w:rsidR="009A307A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40B8F" w:rsidTr="00503B46">
        <w:trPr>
          <w:trHeight w:val="1062"/>
        </w:trPr>
        <w:tc>
          <w:tcPr>
            <w:tcW w:w="0" w:type="auto"/>
          </w:tcPr>
          <w:p w:rsidR="00640B8F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40B8F" w:rsidRPr="00007A4D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Материально- техническое обеспечение.</w:t>
            </w:r>
          </w:p>
          <w:p w:rsidR="00640B8F" w:rsidRPr="00007A4D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Информационное обеспечение.</w:t>
            </w:r>
          </w:p>
          <w:p w:rsidR="00640B8F" w:rsidRPr="00007A4D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Кадровое обеспечение.</w:t>
            </w:r>
          </w:p>
        </w:tc>
        <w:tc>
          <w:tcPr>
            <w:tcW w:w="0" w:type="auto"/>
          </w:tcPr>
          <w:p w:rsidR="00640B8F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D50DB6">
        <w:tc>
          <w:tcPr>
            <w:tcW w:w="0" w:type="auto"/>
          </w:tcPr>
          <w:p w:rsidR="00007A4D" w:rsidRDefault="00891930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007A4D" w:rsidRPr="00891930" w:rsidRDefault="00891930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Формы определения результативности программы.</w:t>
            </w:r>
          </w:p>
        </w:tc>
        <w:tc>
          <w:tcPr>
            <w:tcW w:w="0" w:type="auto"/>
          </w:tcPr>
          <w:p w:rsidR="00007A4D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D50DB6">
        <w:tc>
          <w:tcPr>
            <w:tcW w:w="0" w:type="auto"/>
          </w:tcPr>
          <w:p w:rsidR="00007A4D" w:rsidRDefault="00891930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007A4D" w:rsidRPr="00891930" w:rsidRDefault="00891930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Оценочные материалы</w:t>
            </w:r>
          </w:p>
        </w:tc>
        <w:tc>
          <w:tcPr>
            <w:tcW w:w="0" w:type="auto"/>
          </w:tcPr>
          <w:p w:rsidR="00007A4D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891930" w:rsidTr="00D50DB6">
        <w:tc>
          <w:tcPr>
            <w:tcW w:w="0" w:type="auto"/>
          </w:tcPr>
          <w:p w:rsidR="00891930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891930" w:rsidRPr="00640B8F" w:rsidRDefault="00640B8F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0" w:type="auto"/>
          </w:tcPr>
          <w:p w:rsidR="00891930" w:rsidRPr="00375005" w:rsidRDefault="00C43D1F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891930" w:rsidTr="00D50DB6">
        <w:tc>
          <w:tcPr>
            <w:tcW w:w="0" w:type="auto"/>
          </w:tcPr>
          <w:p w:rsidR="00891930" w:rsidRDefault="00891930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91930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2.5.1.Методы и приемы обучения</w:t>
            </w:r>
          </w:p>
          <w:p w:rsidR="00640B8F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2.5.2.Формы организации образовательного процесса</w:t>
            </w:r>
          </w:p>
          <w:p w:rsidR="00640B8F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2.5.3.Формы организации занятия.</w:t>
            </w:r>
          </w:p>
          <w:p w:rsidR="00640B8F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2.5.4.Педагогические технологии</w:t>
            </w:r>
          </w:p>
          <w:p w:rsidR="00640B8F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2.5.5.Алгоритм занятия</w:t>
            </w:r>
          </w:p>
          <w:p w:rsidR="00640B8F" w:rsidRPr="00007A4D" w:rsidRDefault="00640B8F" w:rsidP="00007A4D">
            <w:pPr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2.5.6.Дидактические материалы</w:t>
            </w:r>
          </w:p>
        </w:tc>
        <w:tc>
          <w:tcPr>
            <w:tcW w:w="0" w:type="auto"/>
          </w:tcPr>
          <w:p w:rsidR="00891930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  <w:p w:rsidR="00375005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640B8F" w:rsidTr="00D50DB6">
        <w:tc>
          <w:tcPr>
            <w:tcW w:w="0" w:type="auto"/>
          </w:tcPr>
          <w:p w:rsidR="00640B8F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640B8F" w:rsidRPr="00640B8F" w:rsidRDefault="00640B8F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0" w:type="auto"/>
          </w:tcPr>
          <w:p w:rsidR="00640B8F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640B8F" w:rsidTr="00D50DB6">
        <w:tc>
          <w:tcPr>
            <w:tcW w:w="0" w:type="auto"/>
          </w:tcPr>
          <w:p w:rsidR="00640B8F" w:rsidRDefault="00640B8F" w:rsidP="003601A7">
            <w:pPr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40B8F" w:rsidRPr="00640B8F" w:rsidRDefault="00640B8F" w:rsidP="00007A4D">
            <w:pPr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Приложение</w:t>
            </w:r>
          </w:p>
        </w:tc>
        <w:tc>
          <w:tcPr>
            <w:tcW w:w="0" w:type="auto"/>
          </w:tcPr>
          <w:p w:rsidR="00640B8F" w:rsidRPr="00375005" w:rsidRDefault="00375005" w:rsidP="003601A7">
            <w:pPr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12</w:t>
            </w:r>
          </w:p>
        </w:tc>
      </w:tr>
    </w:tbl>
    <w:p w:rsidR="003601A7" w:rsidRDefault="003601A7" w:rsidP="003601A7">
      <w:pPr>
        <w:spacing w:after="0" w:line="259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3601A7" w:rsidRDefault="003601A7" w:rsidP="003601A7">
      <w:pPr>
        <w:spacing w:after="0" w:line="259" w:lineRule="auto"/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0E268D" w:rsidRDefault="000E268D" w:rsidP="007A41A2">
      <w:pPr>
        <w:jc w:val="center"/>
      </w:pPr>
    </w:p>
    <w:p w:rsidR="00CD5FC0" w:rsidRDefault="00CD5FC0" w:rsidP="007A41A2">
      <w:pPr>
        <w:jc w:val="center"/>
      </w:pPr>
    </w:p>
    <w:p w:rsidR="003601A7" w:rsidRPr="007A41A2" w:rsidRDefault="00640B8F" w:rsidP="007A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6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16pt"/>
          <w:rFonts w:eastAsia="Courier New"/>
          <w:i w:val="0"/>
          <w:sz w:val="28"/>
          <w:szCs w:val="28"/>
        </w:rPr>
        <w:t>Комплекс основных характеристик программы.</w:t>
      </w:r>
    </w:p>
    <w:p w:rsidR="003601A7" w:rsidRPr="00E21EE2" w:rsidRDefault="003601A7" w:rsidP="00B97B0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640B8F"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Пояснительная записка</w:t>
      </w:r>
    </w:p>
    <w:p w:rsidR="003601A7" w:rsidRDefault="003601A7" w:rsidP="00B97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640B8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3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="003B16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3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по изобразител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ной деятельности.</w:t>
      </w:r>
    </w:p>
    <w:p w:rsidR="003601A7" w:rsidRPr="00443408" w:rsidRDefault="008E7E1E" w:rsidP="00B97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дополнительной</w:t>
      </w:r>
      <w:r w:rsidR="003601A7">
        <w:rPr>
          <w:rFonts w:ascii="Times New Roman" w:hAnsi="Times New Roman" w:cs="Times New Roman"/>
          <w:sz w:val="28"/>
          <w:szCs w:val="28"/>
        </w:rPr>
        <w:t xml:space="preserve"> услуги п</w:t>
      </w:r>
      <w:r>
        <w:rPr>
          <w:rFonts w:ascii="Times New Roman" w:hAnsi="Times New Roman" w:cs="Times New Roman"/>
          <w:sz w:val="28"/>
          <w:szCs w:val="28"/>
        </w:rPr>
        <w:t xml:space="preserve">о изобразительной деятельности </w:t>
      </w:r>
      <w:r w:rsidR="003601A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</w:t>
      </w:r>
      <w:r w:rsidR="003601A7" w:rsidRPr="00C95641">
        <w:rPr>
          <w:rFonts w:ascii="Times New Roman" w:hAnsi="Times New Roman" w:cs="Times New Roman"/>
          <w:sz w:val="28"/>
          <w:szCs w:val="28"/>
        </w:rPr>
        <w:t xml:space="preserve"> </w:t>
      </w:r>
      <w:r w:rsidR="003601A7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Федерации»№ 273-ФЗ от 29.12.2012года. Примерными требованиями к программам дополнительного образования детей и Порядком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 образовательной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3601A7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(Приказ Министе</w:t>
      </w:r>
      <w:r w:rsidR="003601A7">
        <w:rPr>
          <w:rFonts w:ascii="Times New Roman" w:hAnsi="Times New Roman" w:cs="Times New Roman"/>
          <w:sz w:val="28"/>
          <w:szCs w:val="28"/>
        </w:rPr>
        <w:t>р</w:t>
      </w:r>
      <w:r w:rsidR="003601A7">
        <w:rPr>
          <w:rFonts w:ascii="Times New Roman" w:hAnsi="Times New Roman" w:cs="Times New Roman"/>
          <w:sz w:val="28"/>
          <w:szCs w:val="28"/>
        </w:rPr>
        <w:t>ства Просвещения от 09.11. 2018года № 196)</w:t>
      </w:r>
    </w:p>
    <w:p w:rsidR="008E7E1E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41A2">
        <w:rPr>
          <w:rFonts w:ascii="Times New Roman" w:hAnsi="Times New Roman" w:cs="Times New Roman"/>
          <w:b/>
          <w:sz w:val="28"/>
          <w:szCs w:val="28"/>
        </w:rPr>
        <w:t>1.</w:t>
      </w:r>
      <w:r w:rsidRPr="00C934F9">
        <w:rPr>
          <w:rFonts w:ascii="Times New Roman" w:hAnsi="Times New Roman" w:cs="Times New Roman"/>
          <w:b/>
          <w:sz w:val="28"/>
          <w:szCs w:val="28"/>
        </w:rPr>
        <w:t xml:space="preserve">2.Актуальность программы. </w:t>
      </w:r>
    </w:p>
    <w:p w:rsidR="007A41A2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 -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специфическая детская активность, направленная на эстетическое освоение мира посредством изобразительного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Pr="00226CD8">
        <w:rPr>
          <w:rFonts w:ascii="Times New Roman" w:hAnsi="Times New Roman" w:cs="Times New Roman"/>
          <w:sz w:val="28"/>
          <w:szCs w:val="28"/>
        </w:rPr>
        <w:t>Рисование, лепка, аппликация очень полезны для ребенка - развивают память, внимание, мелкую моторику, учат ребенка думать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D8">
        <w:rPr>
          <w:rFonts w:ascii="Times New Roman" w:hAnsi="Times New Roman" w:cs="Times New Roman"/>
          <w:sz w:val="28"/>
          <w:szCs w:val="28"/>
        </w:rPr>
        <w:t>соизмерять и сравнивать, сочинять и воображать. Благодаря этому у ребенка обогащается словарный запас, формируется связная речь</w:t>
      </w:r>
      <w:r w:rsidRPr="00814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 деятельность обеспечивает всестороннее развитие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 ребенка, развивает его творческие способности, раскрывает духовно-нравственный потенциал, формирует у него патриотические чувства к Родине и краю, в котором он живет. А также отражает специфику национальных и социокультурных условий. «Детское творчество научает ребёнка овладевать системой своих пережив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побеждать и преодолевать и</w:t>
      </w:r>
      <w:r w:rsidR="00E21E43">
        <w:rPr>
          <w:rFonts w:ascii="Times New Roman" w:hAnsi="Times New Roman" w:cs="Times New Roman"/>
          <w:sz w:val="28"/>
          <w:szCs w:val="28"/>
        </w:rPr>
        <w:t>х и учит психику восхождению» (</w:t>
      </w:r>
      <w:r>
        <w:rPr>
          <w:rFonts w:ascii="Times New Roman" w:hAnsi="Times New Roman" w:cs="Times New Roman"/>
          <w:sz w:val="28"/>
          <w:szCs w:val="28"/>
        </w:rPr>
        <w:t>Л. С. Выготский).</w:t>
      </w:r>
      <w:r w:rsidRPr="002E63F5">
        <w:rPr>
          <w:rFonts w:ascii="Times New Roman" w:hAnsi="Times New Roman" w:cs="Times New Roman"/>
          <w:sz w:val="28"/>
          <w:szCs w:val="28"/>
        </w:rPr>
        <w:t xml:space="preserve">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3601A7" w:rsidRDefault="007A41A2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t>1.1.3.</w:t>
      </w:r>
      <w:r w:rsidR="003601A7" w:rsidRPr="007A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Отличительные особенности программы.</w:t>
      </w:r>
    </w:p>
    <w:p w:rsidR="00EA2598" w:rsidRDefault="007A41A2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476">
        <w:rPr>
          <w:rFonts w:ascii="Times New Roman" w:hAnsi="Times New Roman" w:cs="Times New Roman"/>
          <w:sz w:val="28"/>
          <w:szCs w:val="28"/>
        </w:rPr>
        <w:t>Все занятия в программе направлены на развитие у дошкольников художественно-творческих способностей через обучения нетрадиционными техниками рисования.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Педагогический опыт применения данных нетрадиционных техник</w:t>
      </w:r>
      <w:r w:rsidRPr="001D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не получил дост</w:t>
      </w:r>
      <w:r w:rsidRPr="001D1476">
        <w:rPr>
          <w:rFonts w:ascii="Times New Roman" w:hAnsi="Times New Roman" w:cs="Times New Roman"/>
          <w:sz w:val="28"/>
          <w:szCs w:val="28"/>
        </w:rPr>
        <w:t>а</w:t>
      </w:r>
      <w:r w:rsidRPr="001D1476">
        <w:rPr>
          <w:rFonts w:ascii="Times New Roman" w:hAnsi="Times New Roman" w:cs="Times New Roman"/>
          <w:sz w:val="28"/>
          <w:szCs w:val="28"/>
        </w:rPr>
        <w:t>точно широкого распростра</w:t>
      </w:r>
      <w:r w:rsidR="00E17BB3">
        <w:rPr>
          <w:rFonts w:ascii="Times New Roman" w:hAnsi="Times New Roman" w:cs="Times New Roman"/>
          <w:sz w:val="28"/>
          <w:szCs w:val="28"/>
        </w:rPr>
        <w:t>нения, хотя известен много лет,</w:t>
      </w:r>
      <w:r w:rsidRPr="001D1476">
        <w:rPr>
          <w:rFonts w:ascii="Times New Roman" w:hAnsi="Times New Roman" w:cs="Times New Roman"/>
          <w:sz w:val="28"/>
          <w:szCs w:val="28"/>
        </w:rPr>
        <w:t xml:space="preserve"> является скорее экспер</w:t>
      </w:r>
      <w:r w:rsidRPr="001D1476">
        <w:rPr>
          <w:rFonts w:ascii="Times New Roman" w:hAnsi="Times New Roman" w:cs="Times New Roman"/>
          <w:sz w:val="28"/>
          <w:szCs w:val="28"/>
        </w:rPr>
        <w:t>и</w:t>
      </w:r>
      <w:r w:rsidRPr="001D1476">
        <w:rPr>
          <w:rFonts w:ascii="Times New Roman" w:hAnsi="Times New Roman" w:cs="Times New Roman"/>
          <w:sz w:val="28"/>
          <w:szCs w:val="28"/>
        </w:rPr>
        <w:t>ментальным. В способах изображения (достаточно простых по технологии) нет жёс</w:t>
      </w:r>
      <w:r w:rsidRPr="001D1476">
        <w:rPr>
          <w:rFonts w:ascii="Times New Roman" w:hAnsi="Times New Roman" w:cs="Times New Roman"/>
          <w:sz w:val="28"/>
          <w:szCs w:val="28"/>
        </w:rPr>
        <w:t>т</w:t>
      </w:r>
      <w:r w:rsidRPr="001D1476">
        <w:rPr>
          <w:rFonts w:ascii="Times New Roman" w:hAnsi="Times New Roman" w:cs="Times New Roman"/>
          <w:sz w:val="28"/>
          <w:szCs w:val="28"/>
        </w:rPr>
        <w:t>кой заданности и строгого контроля, зато есть творческая свобода и подлинная р</w:t>
      </w:r>
      <w:r w:rsidRPr="001D1476">
        <w:rPr>
          <w:rFonts w:ascii="Times New Roman" w:hAnsi="Times New Roman" w:cs="Times New Roman"/>
          <w:sz w:val="28"/>
          <w:szCs w:val="28"/>
        </w:rPr>
        <w:t>а</w:t>
      </w:r>
      <w:r w:rsidRPr="001D1476">
        <w:rPr>
          <w:rFonts w:ascii="Times New Roman" w:hAnsi="Times New Roman" w:cs="Times New Roman"/>
          <w:sz w:val="28"/>
          <w:szCs w:val="28"/>
        </w:rPr>
        <w:t>дость, р</w:t>
      </w:r>
      <w:r w:rsidR="00CD5FC0">
        <w:rPr>
          <w:rFonts w:ascii="Times New Roman" w:hAnsi="Times New Roman" w:cs="Times New Roman"/>
          <w:sz w:val="28"/>
          <w:szCs w:val="28"/>
        </w:rPr>
        <w:t>езультат обычно очень эффектный</w:t>
      </w:r>
      <w:r w:rsidRPr="001D1476">
        <w:rPr>
          <w:rFonts w:ascii="Times New Roman" w:hAnsi="Times New Roman" w:cs="Times New Roman"/>
          <w:sz w:val="28"/>
          <w:szCs w:val="28"/>
        </w:rPr>
        <w:t>. Необычные техники напоминают игру, в которой раскрываются огромные потенциальные возможности детей. Даже самая тр</w:t>
      </w:r>
      <w:r w:rsidRPr="001D1476">
        <w:rPr>
          <w:rFonts w:ascii="Times New Roman" w:hAnsi="Times New Roman" w:cs="Times New Roman"/>
          <w:sz w:val="28"/>
          <w:szCs w:val="28"/>
        </w:rPr>
        <w:t>а</w:t>
      </w:r>
      <w:r w:rsidRPr="001D1476">
        <w:rPr>
          <w:rFonts w:ascii="Times New Roman" w:hAnsi="Times New Roman" w:cs="Times New Roman"/>
          <w:sz w:val="28"/>
          <w:szCs w:val="28"/>
        </w:rPr>
        <w:t>диционная техника может превратиться в оригинальную</w:t>
      </w:r>
      <w:r w:rsidR="006D5CF0">
        <w:rPr>
          <w:rFonts w:ascii="Times New Roman" w:hAnsi="Times New Roman" w:cs="Times New Roman"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, если применяется на основе нетрадиционных материалов.</w:t>
      </w:r>
    </w:p>
    <w:p w:rsidR="000E268D" w:rsidRPr="00EA2598" w:rsidRDefault="00EA2598" w:rsidP="00B97B0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1A2" w:rsidRDefault="007A41A2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lastRenderedPageBreak/>
        <w:t>1.1.4.</w:t>
      </w:r>
      <w:r w:rsidRPr="007A41A2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Адресат программы (психолого-педагогическая характеристика детей 3-4 лет</w:t>
      </w:r>
      <w:r w:rsidR="00CD5FC0">
        <w:rPr>
          <w:rStyle w:val="216pt"/>
          <w:rFonts w:eastAsia="Courier New"/>
          <w:i w:val="0"/>
          <w:sz w:val="28"/>
          <w:szCs w:val="28"/>
        </w:rPr>
        <w:t xml:space="preserve"> (</w:t>
      </w:r>
      <w:r w:rsidRPr="007A41A2">
        <w:rPr>
          <w:rStyle w:val="216pt"/>
          <w:rFonts w:eastAsia="Courier New"/>
          <w:i w:val="0"/>
          <w:sz w:val="28"/>
          <w:szCs w:val="28"/>
        </w:rPr>
        <w:t>возрастные особенности))</w:t>
      </w:r>
    </w:p>
    <w:p w:rsidR="007A41A2" w:rsidRDefault="007A41A2" w:rsidP="008E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2" w:rsidRDefault="007A41A2" w:rsidP="008E7E1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3-4 лет </w:t>
      </w:r>
    </w:p>
    <w:tbl>
      <w:tblPr>
        <w:tblStyle w:val="a5"/>
        <w:tblW w:w="0" w:type="auto"/>
        <w:tblLook w:val="04A0"/>
      </w:tblPr>
      <w:tblGrid>
        <w:gridCol w:w="3039"/>
        <w:gridCol w:w="7559"/>
      </w:tblGrid>
      <w:tr w:rsidR="007A41A2" w:rsidTr="00E21E43">
        <w:tc>
          <w:tcPr>
            <w:tcW w:w="3039" w:type="dxa"/>
          </w:tcPr>
          <w:p w:rsidR="007A41A2" w:rsidRDefault="007A41A2" w:rsidP="008E7E1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559" w:type="dxa"/>
          </w:tcPr>
          <w:p w:rsidR="007A41A2" w:rsidRDefault="007A41A2" w:rsidP="008E7E1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уважении, признательности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стоятельности ребенка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Партнерская со взрослыми; индивидуальная с игрушками, игровое действие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ловое: взрослый – источник способов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партнер по игре и творчеству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r w:rsidR="00C4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практическое: сверстник малоинтересен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окружающие предметы, их свойства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 (цвет, форма, размер)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Непроизвольное; быстро переключается с одной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другую. Удерживает внимание 5-10 мин. Объем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 – 3-4 предмета.</w:t>
            </w:r>
          </w:p>
        </w:tc>
      </w:tr>
      <w:tr w:rsidR="007A41A2" w:rsidTr="00E21E43">
        <w:tc>
          <w:tcPr>
            <w:tcW w:w="3039" w:type="dxa"/>
          </w:tcPr>
          <w:p w:rsidR="007A41A2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наглядно-действенному к наглядно-образному мышлению (переход от действий с предметами к действию с образами: предметы-заместители, картинки)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(воссоздание репродукции знакомого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раза)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7A41A2" w:rsidTr="00E21E43">
        <w:tc>
          <w:tcPr>
            <w:tcW w:w="3039" w:type="dxa"/>
          </w:tcPr>
          <w:p w:rsidR="007A41A2" w:rsidRPr="00D6298A" w:rsidRDefault="007A41A2" w:rsidP="008E7E1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7559" w:type="dxa"/>
          </w:tcPr>
          <w:p w:rsidR="007A41A2" w:rsidRPr="005040B0" w:rsidRDefault="007A41A2" w:rsidP="008E7E1E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Самопознание, усвоение первичных нравственных норм</w:t>
            </w:r>
          </w:p>
        </w:tc>
      </w:tr>
    </w:tbl>
    <w:p w:rsidR="00CD5FC0" w:rsidRDefault="00CD5FC0" w:rsidP="008E7E1E">
      <w:pPr>
        <w:spacing w:after="0"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0E268D" w:rsidRDefault="00503B46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1.1.5.Обьем и сроки освоения программы</w:t>
      </w:r>
      <w:r>
        <w:rPr>
          <w:rStyle w:val="216pt"/>
          <w:rFonts w:eastAsia="Courier New"/>
          <w:i w:val="0"/>
          <w:sz w:val="28"/>
          <w:szCs w:val="28"/>
        </w:rPr>
        <w:t>:</w:t>
      </w:r>
      <w:r w:rsidR="002452A5" w:rsidRPr="0024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46" w:rsidRPr="00EA2598" w:rsidRDefault="002452A5" w:rsidP="00B97B0C">
      <w:pPr>
        <w:spacing w:after="0" w:line="240" w:lineRule="auto"/>
        <w:ind w:firstLine="426"/>
        <w:jc w:val="both"/>
        <w:rPr>
          <w:rStyle w:val="216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0E268D">
        <w:rPr>
          <w:rFonts w:ascii="Times New Roman" w:hAnsi="Times New Roman" w:cs="Times New Roman"/>
          <w:b/>
          <w:sz w:val="28"/>
          <w:szCs w:val="28"/>
        </w:rPr>
        <w:t>3-4 года</w:t>
      </w:r>
      <w:r w:rsidRPr="000E268D">
        <w:rPr>
          <w:rFonts w:ascii="Times New Roman" w:hAnsi="Times New Roman" w:cs="Times New Roman"/>
          <w:sz w:val="28"/>
          <w:szCs w:val="28"/>
        </w:rPr>
        <w:t xml:space="preserve"> </w:t>
      </w:r>
      <w:r w:rsidR="006D79E6">
        <w:rPr>
          <w:rFonts w:ascii="Times New Roman" w:hAnsi="Times New Roman" w:cs="Times New Roman"/>
          <w:sz w:val="28"/>
          <w:szCs w:val="28"/>
        </w:rPr>
        <w:t>- 8 месяцев (октябрь - май) - 33</w:t>
      </w:r>
      <w:r w:rsidRPr="000E268D">
        <w:rPr>
          <w:rFonts w:ascii="Times New Roman" w:hAnsi="Times New Roman" w:cs="Times New Roman"/>
          <w:sz w:val="28"/>
          <w:szCs w:val="28"/>
        </w:rPr>
        <w:t xml:space="preserve"> час</w:t>
      </w:r>
      <w:r w:rsidR="00CD5FC0">
        <w:rPr>
          <w:rFonts w:ascii="Times New Roman" w:hAnsi="Times New Roman" w:cs="Times New Roman"/>
          <w:sz w:val="28"/>
          <w:szCs w:val="28"/>
        </w:rPr>
        <w:t>а</w:t>
      </w:r>
    </w:p>
    <w:p w:rsidR="00EA2598" w:rsidRDefault="00503B46" w:rsidP="00B97B0C">
      <w:pPr>
        <w:spacing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1.1.6.</w:t>
      </w:r>
      <w:r>
        <w:rPr>
          <w:rStyle w:val="216pt"/>
          <w:rFonts w:eastAsia="Courier New"/>
          <w:i w:val="0"/>
          <w:sz w:val="28"/>
          <w:szCs w:val="28"/>
        </w:rPr>
        <w:t>Форма обучения: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очная</w:t>
      </w:r>
      <w:r>
        <w:rPr>
          <w:rStyle w:val="216pt"/>
          <w:rFonts w:eastAsia="Courier New"/>
          <w:b w:val="0"/>
          <w:i w:val="0"/>
          <w:sz w:val="28"/>
          <w:szCs w:val="28"/>
        </w:rPr>
        <w:t>.</w:t>
      </w:r>
      <w:r w:rsidR="00EA2598">
        <w:rPr>
          <w:rStyle w:val="216pt"/>
          <w:rFonts w:eastAsia="Courier New"/>
          <w:b w:val="0"/>
          <w:i w:val="0"/>
          <w:sz w:val="28"/>
          <w:szCs w:val="28"/>
        </w:rPr>
        <w:br w:type="page"/>
      </w:r>
    </w:p>
    <w:p w:rsidR="00503B46" w:rsidRDefault="00503B46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lastRenderedPageBreak/>
        <w:t>1.1.7.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503B46">
        <w:rPr>
          <w:rStyle w:val="216pt"/>
          <w:rFonts w:eastAsia="Courier New"/>
          <w:i w:val="0"/>
          <w:sz w:val="28"/>
          <w:szCs w:val="28"/>
        </w:rPr>
        <w:t>Особенности организации образовательного процесса</w:t>
      </w:r>
      <w:r>
        <w:rPr>
          <w:rStyle w:val="216pt"/>
          <w:rFonts w:eastAsia="Courier New"/>
          <w:i w:val="0"/>
          <w:sz w:val="28"/>
          <w:szCs w:val="28"/>
        </w:rPr>
        <w:t>.</w:t>
      </w:r>
    </w:p>
    <w:p w:rsidR="00503B46" w:rsidRDefault="00503B46" w:rsidP="00B97B0C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Основная форма организации работы с воспитанниками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– 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подгрупп</w:t>
      </w:r>
      <w:r>
        <w:rPr>
          <w:rStyle w:val="216pt"/>
          <w:rFonts w:eastAsia="Courier New"/>
          <w:b w:val="0"/>
          <w:i w:val="0"/>
          <w:sz w:val="28"/>
          <w:szCs w:val="28"/>
        </w:rPr>
        <w:t>овые занятия с осуществлением дифференцированного подхода при выборе методов обучения в зав</w:t>
      </w:r>
      <w:r>
        <w:rPr>
          <w:rStyle w:val="216pt"/>
          <w:rFonts w:eastAsia="Courier New"/>
          <w:b w:val="0"/>
          <w:i w:val="0"/>
          <w:sz w:val="28"/>
          <w:szCs w:val="28"/>
        </w:rPr>
        <w:t>и</w:t>
      </w:r>
      <w:r>
        <w:rPr>
          <w:rStyle w:val="216pt"/>
          <w:rFonts w:eastAsia="Courier New"/>
          <w:b w:val="0"/>
          <w:i w:val="0"/>
          <w:sz w:val="28"/>
          <w:szCs w:val="28"/>
        </w:rPr>
        <w:t>симости от возможностей детей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.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Занятия строятся в игровой форме, состав группы п</w:t>
      </w:r>
      <w:r>
        <w:rPr>
          <w:rStyle w:val="216pt"/>
          <w:rFonts w:eastAsia="Courier New"/>
          <w:b w:val="0"/>
          <w:i w:val="0"/>
          <w:sz w:val="28"/>
          <w:szCs w:val="28"/>
        </w:rPr>
        <w:t>о</w:t>
      </w:r>
      <w:r>
        <w:rPr>
          <w:rStyle w:val="216pt"/>
          <w:rFonts w:eastAsia="Courier New"/>
          <w:b w:val="0"/>
          <w:i w:val="0"/>
          <w:sz w:val="28"/>
          <w:szCs w:val="28"/>
        </w:rPr>
        <w:t>стоянный.</w:t>
      </w:r>
    </w:p>
    <w:p w:rsidR="00A14760" w:rsidRDefault="00A14760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A14760">
        <w:rPr>
          <w:rStyle w:val="216pt"/>
          <w:rFonts w:eastAsia="Courier New"/>
          <w:i w:val="0"/>
          <w:sz w:val="28"/>
          <w:szCs w:val="28"/>
        </w:rPr>
        <w:t>1.1.8.Режим занятий</w:t>
      </w:r>
    </w:p>
    <w:p w:rsidR="00E17BB3" w:rsidRDefault="00E17BB3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50"/>
        <w:gridCol w:w="2932"/>
      </w:tblGrid>
      <w:tr w:rsidR="00A14760" w:rsidTr="00A14760">
        <w:tc>
          <w:tcPr>
            <w:tcW w:w="0" w:type="auto"/>
          </w:tcPr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неделю</w:t>
            </w:r>
          </w:p>
        </w:tc>
        <w:tc>
          <w:tcPr>
            <w:tcW w:w="0" w:type="auto"/>
          </w:tcPr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1 </w:t>
            </w:r>
          </w:p>
        </w:tc>
      </w:tr>
      <w:tr w:rsidR="00A14760" w:rsidTr="00A14760">
        <w:tc>
          <w:tcPr>
            <w:tcW w:w="0" w:type="auto"/>
          </w:tcPr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год</w:t>
            </w:r>
          </w:p>
        </w:tc>
        <w:tc>
          <w:tcPr>
            <w:tcW w:w="0" w:type="auto"/>
          </w:tcPr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  <w:r w:rsidR="00FE340C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A14760" w:rsidTr="00A14760">
        <w:tc>
          <w:tcPr>
            <w:tcW w:w="0" w:type="auto"/>
          </w:tcPr>
          <w:p w:rsid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Продолжительность платной образовательной</w:t>
            </w:r>
          </w:p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</w:tcPr>
          <w:p w:rsidR="00A14760" w:rsidRPr="00A14760" w:rsidRDefault="00A14760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20 мин</w:t>
            </w:r>
            <w:r w:rsidR="00B0183E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                       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(1 час)</w:t>
            </w:r>
          </w:p>
        </w:tc>
      </w:tr>
      <w:tr w:rsidR="00A14760" w:rsidTr="00A14760">
        <w:tc>
          <w:tcPr>
            <w:tcW w:w="0" w:type="auto"/>
          </w:tcPr>
          <w:p w:rsidR="00A14760" w:rsidRDefault="00E21EE2" w:rsidP="00B97B0C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ем недельной образовательной нагрузки</w:t>
            </w:r>
          </w:p>
          <w:p w:rsidR="00A14760" w:rsidRPr="00A14760" w:rsidRDefault="00A14760" w:rsidP="008E7E1E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образовательной услуги</w:t>
            </w:r>
          </w:p>
        </w:tc>
        <w:tc>
          <w:tcPr>
            <w:tcW w:w="0" w:type="auto"/>
          </w:tcPr>
          <w:p w:rsidR="00A14760" w:rsidRPr="00A14760" w:rsidRDefault="00A14760" w:rsidP="008E7E1E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20 мин</w:t>
            </w:r>
            <w:r w:rsidR="00B0183E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                        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(1 час)</w:t>
            </w:r>
          </w:p>
        </w:tc>
      </w:tr>
      <w:tr w:rsidR="00A14760" w:rsidTr="00A14760">
        <w:tc>
          <w:tcPr>
            <w:tcW w:w="0" w:type="auto"/>
          </w:tcPr>
          <w:p w:rsidR="00A14760" w:rsidRPr="00E21EE2" w:rsidRDefault="00E21EE2" w:rsidP="008E7E1E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годовой образовательной нагрузки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тельной услуги</w:t>
            </w:r>
          </w:p>
        </w:tc>
        <w:tc>
          <w:tcPr>
            <w:tcW w:w="0" w:type="auto"/>
          </w:tcPr>
          <w:p w:rsidR="00A14760" w:rsidRPr="00E21EE2" w:rsidRDefault="00FE340C" w:rsidP="008E7E1E">
            <w:pP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33</w:t>
            </w:r>
            <w:r w:rsidR="00E21EE2"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часа</w:t>
            </w:r>
          </w:p>
        </w:tc>
      </w:tr>
    </w:tbl>
    <w:p w:rsidR="00A14760" w:rsidRPr="00A14760" w:rsidRDefault="00A14760" w:rsidP="008E7E1E">
      <w:pPr>
        <w:spacing w:line="240" w:lineRule="auto"/>
        <w:rPr>
          <w:rStyle w:val="216pt"/>
          <w:rFonts w:eastAsia="Courier New"/>
          <w:i w:val="0"/>
          <w:sz w:val="28"/>
          <w:szCs w:val="28"/>
        </w:rPr>
      </w:pPr>
    </w:p>
    <w:p w:rsidR="003601A7" w:rsidRPr="00E21EE2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и задачи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3601A7" w:rsidRPr="008876E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876E8">
        <w:rPr>
          <w:rFonts w:ascii="Times New Roman" w:hAnsi="Times New Roman" w:cs="Times New Roman"/>
          <w:sz w:val="28"/>
          <w:szCs w:val="28"/>
        </w:rPr>
        <w:t xml:space="preserve"> – 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развитие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– творческих способностей младших дошкольников через обучение нетрадиционным техникам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3601A7" w:rsidRPr="008876E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3601A7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 xml:space="preserve">Расширять представления о многообразии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рисования,</w:t>
      </w:r>
      <w:r w:rsidRPr="00B8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 зрительные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впеч</w:t>
      </w:r>
      <w:r>
        <w:rPr>
          <w:rFonts w:ascii="Times New Roman" w:hAnsi="Times New Roman" w:cs="Times New Roman"/>
          <w:sz w:val="28"/>
          <w:szCs w:val="28"/>
        </w:rPr>
        <w:t xml:space="preserve">атления. </w:t>
      </w:r>
    </w:p>
    <w:p w:rsidR="003601A7" w:rsidRPr="007D143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3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Обучать приемам нетрадиционных техник рисования и способам изображения с использованием различных материалов.</w:t>
      </w:r>
      <w:r>
        <w:t xml:space="preserve"> </w:t>
      </w:r>
    </w:p>
    <w:p w:rsidR="003601A7" w:rsidRPr="007D143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1438"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видеть характерные эстетические признаки окружающих объектов, умение сравнивать их между собой.</w:t>
      </w:r>
    </w:p>
    <w:p w:rsidR="003601A7" w:rsidRPr="007D143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Создать условия для свободного экспериментирования с нетрадиционными х</w:t>
      </w:r>
      <w:r w:rsidRPr="00B874FA">
        <w:rPr>
          <w:rFonts w:ascii="Times New Roman" w:hAnsi="Times New Roman" w:cs="Times New Roman"/>
          <w:sz w:val="28"/>
          <w:szCs w:val="28"/>
        </w:rPr>
        <w:t>у</w:t>
      </w:r>
      <w:r w:rsidRPr="00B874FA">
        <w:rPr>
          <w:rFonts w:ascii="Times New Roman" w:hAnsi="Times New Roman" w:cs="Times New Roman"/>
          <w:sz w:val="28"/>
          <w:szCs w:val="28"/>
        </w:rPr>
        <w:t>дожественными материалами и инструментами.</w:t>
      </w:r>
      <w:r>
        <w:t xml:space="preserve"> </w:t>
      </w:r>
    </w:p>
    <w:p w:rsidR="003601A7" w:rsidRPr="007D143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эстетическое отношение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3601A7" w:rsidRPr="00F07F6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Приумножать опыт творческой деятельности, формировать культуру творческой личности (самовыражение ребёнка).</w:t>
      </w:r>
      <w:r>
        <w:t xml:space="preserve"> </w:t>
      </w:r>
    </w:p>
    <w:p w:rsidR="003601A7" w:rsidRPr="00F07F6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F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мышление дошкольников через занятия по освоению нетрадиционных техник рисования .</w:t>
      </w:r>
    </w:p>
    <w:p w:rsidR="003601A7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цветовосприятие и зрительно – двигательную координацию, чувство композиции и колорита.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A7" w:rsidRPr="00F07F68" w:rsidRDefault="003601A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61108F" w:rsidRDefault="000E268D" w:rsidP="00B97B0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E268D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</w:t>
      </w:r>
      <w:r w:rsidR="007D603E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</w:t>
      </w:r>
    </w:p>
    <w:p w:rsidR="0061108F" w:rsidRDefault="0061108F" w:rsidP="00B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601A7" w:rsidRDefault="00B97B0C" w:rsidP="00B97B0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lastRenderedPageBreak/>
        <w:t xml:space="preserve">1.3.Содержание </w:t>
      </w:r>
      <w:r w:rsidR="00E21EE2" w:rsidRPr="0021517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программы</w:t>
      </w:r>
    </w:p>
    <w:p w:rsidR="00DE780C" w:rsidRDefault="00E21EE2" w:rsidP="00B97B0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1.3.1.Учебный план</w:t>
      </w:r>
    </w:p>
    <w:p w:rsidR="00E17BB3" w:rsidRPr="00E21EE2" w:rsidRDefault="00E17BB3" w:rsidP="00B97B0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34"/>
        <w:gridCol w:w="5244"/>
        <w:gridCol w:w="4395"/>
      </w:tblGrid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395" w:type="dxa"/>
          </w:tcPr>
          <w:p w:rsidR="00DE780C" w:rsidRPr="00DE780C" w:rsidRDefault="00DE780C" w:rsidP="0021106C">
            <w:pPr>
              <w:pStyle w:val="a3"/>
              <w:ind w:hanging="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4" w:type="dxa"/>
          </w:tcPr>
          <w:p w:rsidR="00DE780C" w:rsidRPr="00DE780C" w:rsidRDefault="003B160E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Рисование </w:t>
            </w:r>
            <w:r w:rsidR="00DE780C"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пальчиками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пальчиками на песке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E780C" w:rsidTr="0021106C">
        <w:trPr>
          <w:trHeight w:val="294"/>
        </w:trPr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4" w:type="dxa"/>
          </w:tcPr>
          <w:p w:rsidR="00DE780C" w:rsidRPr="00DE780C" w:rsidRDefault="003B160E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штампами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тычком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ладошками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Рисование </w:t>
            </w:r>
            <w:r w:rsidR="004B6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мыльными пузырями</w:t>
            </w:r>
          </w:p>
        </w:tc>
        <w:tc>
          <w:tcPr>
            <w:tcW w:w="4395" w:type="dxa"/>
          </w:tcPr>
          <w:p w:rsidR="00DE780C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04948" w:rsidTr="0021106C">
        <w:tc>
          <w:tcPr>
            <w:tcW w:w="534" w:type="dxa"/>
          </w:tcPr>
          <w:p w:rsidR="00D04948" w:rsidRPr="00DE780C" w:rsidRDefault="00D04948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4" w:type="dxa"/>
          </w:tcPr>
          <w:p w:rsidR="00D04948" w:rsidRPr="00DE780C" w:rsidRDefault="00D04948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зубной щеткой</w:t>
            </w:r>
          </w:p>
        </w:tc>
        <w:tc>
          <w:tcPr>
            <w:tcW w:w="4395" w:type="dxa"/>
          </w:tcPr>
          <w:p w:rsidR="00D04948" w:rsidRPr="00DE780C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4B609D" w:rsidTr="0021106C">
        <w:tc>
          <w:tcPr>
            <w:tcW w:w="534" w:type="dxa"/>
          </w:tcPr>
          <w:p w:rsidR="004B609D" w:rsidRDefault="004B609D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4" w:type="dxa"/>
          </w:tcPr>
          <w:p w:rsidR="004B609D" w:rsidRDefault="004B609D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акварель + воск</w:t>
            </w:r>
          </w:p>
        </w:tc>
        <w:tc>
          <w:tcPr>
            <w:tcW w:w="4395" w:type="dxa"/>
          </w:tcPr>
          <w:p w:rsidR="004B609D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4B609D" w:rsidTr="0021106C">
        <w:tc>
          <w:tcPr>
            <w:tcW w:w="534" w:type="dxa"/>
          </w:tcPr>
          <w:p w:rsidR="004B609D" w:rsidRDefault="004B609D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4" w:type="dxa"/>
          </w:tcPr>
          <w:p w:rsidR="004B609D" w:rsidRDefault="004B609D" w:rsidP="003B160E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монотипия</w:t>
            </w:r>
          </w:p>
        </w:tc>
        <w:tc>
          <w:tcPr>
            <w:tcW w:w="4395" w:type="dxa"/>
          </w:tcPr>
          <w:p w:rsidR="004B609D" w:rsidRDefault="004B609D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DE780C" w:rsidTr="0021106C">
        <w:tc>
          <w:tcPr>
            <w:tcW w:w="534" w:type="dxa"/>
          </w:tcPr>
          <w:p w:rsidR="00DE780C" w:rsidRPr="00DE780C" w:rsidRDefault="00DE780C" w:rsidP="00B97B0C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DE780C" w:rsidRPr="00DE780C" w:rsidRDefault="00DE780C" w:rsidP="003B160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395" w:type="dxa"/>
          </w:tcPr>
          <w:p w:rsidR="00DE780C" w:rsidRPr="00DE780C" w:rsidRDefault="00DE780C" w:rsidP="0021106C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E23C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61108F" w:rsidRDefault="0061108F" w:rsidP="00B97B0C">
      <w:pPr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B81DE0" w:rsidRDefault="00B81DE0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B81DE0">
        <w:rPr>
          <w:rStyle w:val="216pt"/>
          <w:rFonts w:eastAsia="Courier New"/>
          <w:i w:val="0"/>
          <w:sz w:val="28"/>
          <w:szCs w:val="28"/>
        </w:rPr>
        <w:t>1.3.2.Содержание учебного плана</w:t>
      </w:r>
      <w:r>
        <w:rPr>
          <w:rStyle w:val="216pt"/>
          <w:rFonts w:eastAsia="Courier New"/>
          <w:i w:val="0"/>
          <w:sz w:val="28"/>
          <w:szCs w:val="28"/>
        </w:rPr>
        <w:t>:</w:t>
      </w:r>
    </w:p>
    <w:p w:rsidR="00E21EE2" w:rsidRDefault="00B81DE0" w:rsidP="00B97B0C">
      <w:pPr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Развитие художественно –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творческих способностей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 xml:space="preserve"> через обучение нетрадицио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н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ным техникам рисования. Способы изображения просты по технологии, поэтому не вызывают у детей чувства скованности и неуверенности в своих силах. Все занятия проходят в игровой форме, что дает детям ощущение творческой свободы. Необычные способы рождают оригинальные изображения и творческие победы детей.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, ладошками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помогает почувствовать движение руки по листу.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 на песке закрепляет уже полученные умения, помогает ребенку рассл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а</w:t>
      </w:r>
      <w:r w:rsidR="00E17BB3">
        <w:rPr>
          <w:rStyle w:val="216pt"/>
          <w:rFonts w:eastAsia="Courier New"/>
          <w:b w:val="0"/>
          <w:i w:val="0"/>
          <w:sz w:val="28"/>
          <w:szCs w:val="28"/>
        </w:rPr>
        <w:t>биться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,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получить удовольствие от тактильных ощущений.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>Тычки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штампы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 мятые са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л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фетки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помогают быстро получить изображение того,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что ребенок нарисовать не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см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жет</w:t>
      </w:r>
      <w:r w:rsidR="00E17BB3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>(бабочки, яблочки, цветочки)</w:t>
      </w:r>
      <w:r w:rsidR="00E17BB3">
        <w:rPr>
          <w:rStyle w:val="216pt"/>
          <w:rFonts w:eastAsia="Courier New"/>
          <w:b w:val="0"/>
          <w:i w:val="0"/>
          <w:sz w:val="28"/>
          <w:szCs w:val="28"/>
        </w:rPr>
        <w:t>.</w:t>
      </w:r>
    </w:p>
    <w:p w:rsidR="00375005" w:rsidRPr="00375005" w:rsidRDefault="00375005" w:rsidP="00B97B0C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75005">
        <w:rPr>
          <w:rStyle w:val="216pt"/>
          <w:rFonts w:eastAsia="Courier New"/>
          <w:i w:val="0"/>
          <w:sz w:val="28"/>
          <w:szCs w:val="28"/>
        </w:rPr>
        <w:t>1.3.3.Календарно – тематическое планирование (приложение</w:t>
      </w:r>
      <w:r w:rsidR="00E21E43">
        <w:rPr>
          <w:rStyle w:val="216pt"/>
          <w:rFonts w:eastAsia="Courier New"/>
          <w:i w:val="0"/>
          <w:sz w:val="28"/>
          <w:szCs w:val="28"/>
        </w:rPr>
        <w:t xml:space="preserve"> </w:t>
      </w:r>
      <w:r w:rsidRPr="00375005">
        <w:rPr>
          <w:rStyle w:val="216pt"/>
          <w:rFonts w:eastAsia="Courier New"/>
          <w:i w:val="0"/>
          <w:sz w:val="28"/>
          <w:szCs w:val="28"/>
        </w:rPr>
        <w:t>№1)</w:t>
      </w:r>
    </w:p>
    <w:p w:rsidR="003601A7" w:rsidRPr="00215177" w:rsidRDefault="003601A7" w:rsidP="00B97B0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215177"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 w:rsidR="00B97B0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Планируемые</w:t>
      </w:r>
      <w:r w:rsidR="00BF41EE" w:rsidRPr="00215177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результаты освоения программы</w:t>
      </w:r>
    </w:p>
    <w:p w:rsidR="00BF41EE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 Расшир</w:t>
      </w:r>
      <w:r w:rsidRPr="00AB732C">
        <w:rPr>
          <w:rFonts w:ascii="Times New Roman" w:hAnsi="Times New Roman" w:cs="Times New Roman"/>
          <w:sz w:val="28"/>
          <w:szCs w:val="28"/>
        </w:rPr>
        <w:t>е</w:t>
      </w:r>
      <w:r w:rsidRPr="00AB732C">
        <w:rPr>
          <w:rFonts w:ascii="Times New Roman" w:hAnsi="Times New Roman" w:cs="Times New Roman"/>
          <w:sz w:val="28"/>
          <w:szCs w:val="28"/>
        </w:rPr>
        <w:t>ние и обогащение художественного опыта.</w:t>
      </w:r>
      <w:r>
        <w:t xml:space="preserve"> </w:t>
      </w:r>
    </w:p>
    <w:p w:rsidR="00BF41EE" w:rsidRPr="00AB732C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66B5A">
        <w:rPr>
          <w:rFonts w:ascii="Times New Roman" w:hAnsi="Times New Roman" w:cs="Times New Roman"/>
          <w:sz w:val="28"/>
          <w:szCs w:val="28"/>
        </w:rPr>
        <w:t>умений</w:t>
      </w:r>
      <w:r w:rsidRPr="00AB732C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другом. </w:t>
      </w:r>
    </w:p>
    <w:p w:rsidR="00BF41EE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Способность к свободному экспериментированию (поисковым действием) с х</w:t>
      </w:r>
      <w:r w:rsidRPr="00AB732C">
        <w:rPr>
          <w:rFonts w:ascii="Times New Roman" w:hAnsi="Times New Roman" w:cs="Times New Roman"/>
          <w:sz w:val="28"/>
          <w:szCs w:val="28"/>
        </w:rPr>
        <w:t>у</w:t>
      </w:r>
      <w:r w:rsidRPr="00AB732C">
        <w:rPr>
          <w:rFonts w:ascii="Times New Roman" w:hAnsi="Times New Roman" w:cs="Times New Roman"/>
          <w:sz w:val="28"/>
          <w:szCs w:val="28"/>
        </w:rPr>
        <w:t xml:space="preserve">дожественными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и нетрадиционными материалами. </w:t>
      </w:r>
    </w:p>
    <w:p w:rsidR="00BF41EE" w:rsidRPr="00AB732C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креативности</w:t>
      </w:r>
      <w:r w:rsidRPr="00AB732C">
        <w:rPr>
          <w:rFonts w:ascii="Times New Roman" w:hAnsi="Times New Roman" w:cs="Times New Roman"/>
          <w:sz w:val="28"/>
          <w:szCs w:val="28"/>
        </w:rPr>
        <w:t>.</w:t>
      </w:r>
    </w:p>
    <w:p w:rsidR="00466B5A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Способность к активному усвоению художественного опыта. </w:t>
      </w:r>
    </w:p>
    <w:p w:rsidR="00BF41EE" w:rsidRPr="00AB732C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Развитие общей ручной умелости . </w:t>
      </w:r>
    </w:p>
    <w:p w:rsidR="00BF41EE" w:rsidRPr="00AB732C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Склонность к экспериментированию с разными художественными материалами и инструментами. </w:t>
      </w:r>
    </w:p>
    <w:p w:rsidR="0061108F" w:rsidRDefault="00BF41EE" w:rsidP="00B97B0C">
      <w:pPr>
        <w:pStyle w:val="a4"/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5231A">
        <w:rPr>
          <w:rFonts w:ascii="Times New Roman" w:hAnsi="Times New Roman" w:cs="Times New Roman"/>
          <w:sz w:val="28"/>
          <w:szCs w:val="28"/>
          <w:lang w:bidi="ru-RU"/>
        </w:rPr>
        <w:t>ктивное участие в выставках.</w:t>
      </w:r>
    </w:p>
    <w:p w:rsidR="0061108F" w:rsidRDefault="0061108F" w:rsidP="00B97B0C">
      <w:pPr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  <w:r w:rsidR="00BF41EE" w:rsidRPr="0061108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2.</w:t>
      </w:r>
      <w:r w:rsidR="00BF41EE" w:rsidRPr="0061108F">
        <w:rPr>
          <w:rStyle w:val="216pt"/>
          <w:rFonts w:eastAsia="Courier New"/>
          <w:i w:val="0"/>
          <w:sz w:val="28"/>
          <w:szCs w:val="28"/>
        </w:rPr>
        <w:t xml:space="preserve"> Комплекс организационно-педагогических условий</w:t>
      </w:r>
    </w:p>
    <w:p w:rsidR="003601A7" w:rsidRDefault="00215177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график.</w:t>
      </w:r>
    </w:p>
    <w:p w:rsidR="00B97B0C" w:rsidRPr="0061108F" w:rsidRDefault="00B97B0C" w:rsidP="00B97B0C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9386"/>
        <w:gridCol w:w="1296"/>
      </w:tblGrid>
      <w:tr w:rsidR="00970A40" w:rsidTr="00215177">
        <w:tc>
          <w:tcPr>
            <w:tcW w:w="0" w:type="auto"/>
          </w:tcPr>
          <w:p w:rsidR="00970A40" w:rsidRPr="00215177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0" w:type="auto"/>
          </w:tcPr>
          <w:p w:rsidR="00970A40" w:rsidRPr="008B442C" w:rsidRDefault="00E21E43" w:rsidP="008E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A40" w:rsidRPr="008B442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A40" w:rsidTr="00215177"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0" w:type="auto"/>
          </w:tcPr>
          <w:p w:rsidR="00970A40" w:rsidRPr="008B442C" w:rsidRDefault="00970A40" w:rsidP="008E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E2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A40" w:rsidTr="00215177"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0" w:type="auto"/>
          </w:tcPr>
          <w:p w:rsidR="00970A40" w:rsidRPr="008B442C" w:rsidRDefault="00AF65D9" w:rsidP="008E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A40" w:rsidRPr="008B442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970A40" w:rsidTr="00215177"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20мин</w:t>
            </w:r>
          </w:p>
        </w:tc>
      </w:tr>
      <w:tr w:rsidR="00970A40" w:rsidTr="00215177"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недельной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нагрузки платной образовательной у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луги</w:t>
            </w:r>
          </w:p>
        </w:tc>
        <w:tc>
          <w:tcPr>
            <w:tcW w:w="0" w:type="auto"/>
          </w:tcPr>
          <w:p w:rsidR="00970A40" w:rsidRPr="00090F0C" w:rsidRDefault="00970A40" w:rsidP="008E7E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20мин</w:t>
            </w:r>
          </w:p>
        </w:tc>
      </w:tr>
    </w:tbl>
    <w:p w:rsidR="00CD5FC0" w:rsidRDefault="00CD5FC0" w:rsidP="008E7E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177" w:rsidRDefault="00090F0C" w:rsidP="00B97B0C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F0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предусматривает 4 занятия в месяц.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их 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чество и последовательность могут варьироваться с учетом государственных праздн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ков, карантинов.</w:t>
      </w:r>
    </w:p>
    <w:p w:rsidR="0061108F" w:rsidRDefault="00090F0C" w:rsidP="00B97B0C">
      <w:pPr>
        <w:pStyle w:val="a3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0F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2.2 Условия реализации программы.</w:t>
      </w:r>
    </w:p>
    <w:p w:rsidR="00442606" w:rsidRDefault="00090F0C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CA">
        <w:rPr>
          <w:rFonts w:ascii="Times New Roman" w:hAnsi="Times New Roman" w:cs="Times New Roman"/>
          <w:b/>
          <w:sz w:val="28"/>
          <w:szCs w:val="28"/>
        </w:rPr>
        <w:t>2.2.1</w:t>
      </w:r>
      <w:r w:rsidR="00A3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3C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1108F" w:rsidRDefault="0061108F" w:rsidP="00B9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0148"/>
      </w:tblGrid>
      <w:tr w:rsidR="007F26EB" w:rsidTr="003C3542">
        <w:tc>
          <w:tcPr>
            <w:tcW w:w="534" w:type="dxa"/>
          </w:tcPr>
          <w:p w:rsidR="007F26EB" w:rsidRPr="007F26EB" w:rsidRDefault="007F26EB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48" w:type="dxa"/>
          </w:tcPr>
          <w:p w:rsidR="007F26EB" w:rsidRPr="007F26EB" w:rsidRDefault="007F26EB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46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E33C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26EB" w:rsidTr="003C3542">
        <w:tc>
          <w:tcPr>
            <w:tcW w:w="534" w:type="dxa"/>
          </w:tcPr>
          <w:p w:rsidR="007F26EB" w:rsidRPr="007F26EB" w:rsidRDefault="007F26EB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</w:tcPr>
          <w:p w:rsidR="007F26EB" w:rsidRPr="007F26EB" w:rsidRDefault="007F26EB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="003877FC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</w:t>
            </w:r>
            <w:r w:rsidR="00E33CF5">
              <w:rPr>
                <w:rFonts w:ascii="Times New Roman" w:hAnsi="Times New Roman" w:cs="Times New Roman"/>
                <w:sz w:val="28"/>
                <w:szCs w:val="28"/>
              </w:rPr>
              <w:t>, щетки, тычки;</w:t>
            </w:r>
          </w:p>
        </w:tc>
      </w:tr>
      <w:tr w:rsidR="003877FC" w:rsidTr="003C3542">
        <w:tc>
          <w:tcPr>
            <w:tcW w:w="534" w:type="dxa"/>
          </w:tcPr>
          <w:p w:rsidR="003877FC" w:rsidRPr="007F26EB" w:rsidRDefault="003877FC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</w:tcPr>
          <w:p w:rsidR="003877FC" w:rsidRPr="00442606" w:rsidRDefault="003C3542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77FC">
              <w:rPr>
                <w:rFonts w:ascii="Times New Roman" w:hAnsi="Times New Roman" w:cs="Times New Roman"/>
                <w:sz w:val="28"/>
                <w:szCs w:val="28"/>
              </w:rPr>
              <w:t xml:space="preserve">уашь, </w:t>
            </w:r>
            <w:r w:rsidR="003877FC" w:rsidRPr="0044260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  <w:r w:rsidR="0038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7FC" w:rsidRPr="00442606">
              <w:rPr>
                <w:rFonts w:ascii="Times New Roman" w:hAnsi="Times New Roman" w:cs="Times New Roman"/>
                <w:sz w:val="28"/>
                <w:szCs w:val="28"/>
              </w:rPr>
              <w:t>цветные мелки,</w:t>
            </w:r>
            <w:r w:rsidR="003877FC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 </w:t>
            </w:r>
            <w:r w:rsidR="003877FC" w:rsidRPr="00442606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  <w:r w:rsidR="00E23CDE">
              <w:rPr>
                <w:rFonts w:ascii="Times New Roman" w:hAnsi="Times New Roman" w:cs="Times New Roman"/>
                <w:sz w:val="28"/>
                <w:szCs w:val="28"/>
              </w:rPr>
              <w:t>, восковые св</w:t>
            </w:r>
            <w:r w:rsidR="00E23C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3CD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3877FC" w:rsidRPr="00442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26EB" w:rsidTr="003C3542">
        <w:tc>
          <w:tcPr>
            <w:tcW w:w="534" w:type="dxa"/>
          </w:tcPr>
          <w:p w:rsidR="007F26EB" w:rsidRPr="007F26EB" w:rsidRDefault="003877FC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</w:tcPr>
          <w:p w:rsidR="007F26EB" w:rsidRDefault="004B609D" w:rsidP="00E33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салфетки, ватные палочки, крышки, кубики</w:t>
            </w:r>
            <w:r w:rsidR="007F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8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7FC" w:rsidTr="003C3542">
        <w:tc>
          <w:tcPr>
            <w:tcW w:w="534" w:type="dxa"/>
          </w:tcPr>
          <w:p w:rsidR="003877FC" w:rsidRDefault="003877FC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8" w:type="dxa"/>
          </w:tcPr>
          <w:p w:rsidR="003877FC" w:rsidRDefault="004B609D" w:rsidP="003C3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для воды</w:t>
            </w:r>
            <w:r w:rsidR="00FE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F26EB" w:rsidTr="003C3542">
        <w:tc>
          <w:tcPr>
            <w:tcW w:w="534" w:type="dxa"/>
          </w:tcPr>
          <w:p w:rsidR="007F26EB" w:rsidRPr="007F26EB" w:rsidRDefault="00FE0F9D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</w:tcPr>
          <w:p w:rsidR="007F26EB" w:rsidRPr="007F26EB" w:rsidRDefault="007F26EB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Столы для рисования песком</w:t>
            </w:r>
            <w:r w:rsidR="00E33C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26EB" w:rsidTr="003C3542">
        <w:tc>
          <w:tcPr>
            <w:tcW w:w="534" w:type="dxa"/>
          </w:tcPr>
          <w:p w:rsidR="007F26EB" w:rsidRPr="007F26EB" w:rsidRDefault="00FE0F9D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</w:tcPr>
          <w:p w:rsidR="007F26EB" w:rsidRPr="003877FC" w:rsidRDefault="003877FC" w:rsidP="003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C">
              <w:rPr>
                <w:rFonts w:ascii="Times New Roman" w:hAnsi="Times New Roman" w:cs="Times New Roman"/>
                <w:sz w:val="28"/>
                <w:szCs w:val="28"/>
              </w:rPr>
              <w:t>Мольберты,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7FC">
              <w:rPr>
                <w:rFonts w:ascii="Times New Roman" w:hAnsi="Times New Roman" w:cs="Times New Roman"/>
                <w:sz w:val="28"/>
                <w:szCs w:val="28"/>
              </w:rPr>
              <w:t>палитры.</w:t>
            </w:r>
          </w:p>
        </w:tc>
      </w:tr>
    </w:tbl>
    <w:p w:rsidR="0061108F" w:rsidRDefault="0061108F" w:rsidP="00FC4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1E6" w:rsidRDefault="007F26EB" w:rsidP="00FC4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2.2.2.Информационное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FB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6EB" w:rsidRDefault="007F26EB" w:rsidP="00B97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2.2.3.Кадровое обеспечение.</w:t>
      </w:r>
    </w:p>
    <w:p w:rsidR="0061108F" w:rsidRDefault="00CA1F70" w:rsidP="00EC14C0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Кривец Екатерина Александровна, образование высшее, Федеральное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образовательное учреждение высшего профессионального образования «Ю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федеральный университет» (2002-2007гг), специальность «Технология художес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обработки материалов»</w:t>
      </w:r>
      <w:r>
        <w:rPr>
          <w:rFonts w:ascii="Times New Roman" w:hAnsi="Times New Roman"/>
          <w:sz w:val="28"/>
          <w:szCs w:val="28"/>
        </w:rPr>
        <w:t>; Муниципальное образовательное учреждение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нительного образования «Детская художественная школа» (</w:t>
      </w:r>
      <w:r w:rsidR="00391267">
        <w:rPr>
          <w:rFonts w:ascii="Times New Roman" w:hAnsi="Times New Roman"/>
          <w:sz w:val="28"/>
          <w:szCs w:val="28"/>
        </w:rPr>
        <w:t>1999г</w:t>
      </w:r>
      <w:r>
        <w:rPr>
          <w:rFonts w:ascii="Times New Roman" w:hAnsi="Times New Roman"/>
          <w:sz w:val="28"/>
          <w:szCs w:val="28"/>
        </w:rPr>
        <w:t>)</w:t>
      </w:r>
      <w:r w:rsidR="00391267">
        <w:rPr>
          <w:rFonts w:ascii="Times New Roman" w:hAnsi="Times New Roman"/>
          <w:sz w:val="28"/>
          <w:szCs w:val="28"/>
        </w:rPr>
        <w:t xml:space="preserve">; Центр повышения квалификации Таганрогского института имени А.П. Чехова (филиала) ФГБОУ ВО «РГЭУ (РИНХ)» по программе профессиональной переподготовки </w:t>
      </w:r>
      <w:r w:rsidR="00391267">
        <w:rPr>
          <w:rFonts w:ascii="Times New Roman" w:hAnsi="Times New Roman"/>
          <w:i/>
          <w:sz w:val="28"/>
          <w:szCs w:val="28"/>
        </w:rPr>
        <w:t>Педагогическое о</w:t>
      </w:r>
      <w:r w:rsidR="00391267">
        <w:rPr>
          <w:rFonts w:ascii="Times New Roman" w:hAnsi="Times New Roman"/>
          <w:i/>
          <w:sz w:val="28"/>
          <w:szCs w:val="28"/>
        </w:rPr>
        <w:t>б</w:t>
      </w:r>
      <w:r w:rsidR="00391267">
        <w:rPr>
          <w:rFonts w:ascii="Times New Roman" w:hAnsi="Times New Roman"/>
          <w:i/>
          <w:sz w:val="28"/>
          <w:szCs w:val="28"/>
        </w:rPr>
        <w:t>разование: изобразительное искусство и МХК»</w:t>
      </w:r>
      <w:r w:rsidR="00FB01E6" w:rsidRPr="00462CDF">
        <w:rPr>
          <w:rFonts w:ascii="Times New Roman" w:hAnsi="Times New Roman"/>
          <w:sz w:val="28"/>
          <w:szCs w:val="28"/>
        </w:rPr>
        <w:t>,</w:t>
      </w:r>
      <w:r w:rsidR="00391267">
        <w:rPr>
          <w:rFonts w:ascii="Times New Roman" w:hAnsi="Times New Roman"/>
          <w:sz w:val="28"/>
          <w:szCs w:val="28"/>
        </w:rPr>
        <w:t xml:space="preserve"> 280 часов (2022г)</w:t>
      </w:r>
      <w:r w:rsidR="00FB01E6" w:rsidRPr="00462CDF">
        <w:rPr>
          <w:rFonts w:ascii="Times New Roman" w:hAnsi="Times New Roman"/>
          <w:sz w:val="28"/>
          <w:szCs w:val="28"/>
        </w:rPr>
        <w:t>;</w:t>
      </w:r>
      <w:r w:rsidR="00CD5FC0" w:rsidRPr="00462CDF">
        <w:rPr>
          <w:rFonts w:ascii="Times New Roman" w:hAnsi="Times New Roman"/>
          <w:sz w:val="28"/>
          <w:szCs w:val="28"/>
        </w:rPr>
        <w:t xml:space="preserve"> </w:t>
      </w:r>
      <w:r w:rsidR="00391267">
        <w:rPr>
          <w:rFonts w:ascii="Times New Roman" w:hAnsi="Times New Roman"/>
          <w:sz w:val="28"/>
          <w:szCs w:val="28"/>
        </w:rPr>
        <w:t>ГОУ НПО ПУ № 81</w:t>
      </w:r>
      <w:r w:rsidR="004B2CB0">
        <w:rPr>
          <w:rFonts w:ascii="Times New Roman" w:hAnsi="Times New Roman"/>
          <w:sz w:val="28"/>
          <w:szCs w:val="28"/>
        </w:rPr>
        <w:t xml:space="preserve"> Ростовской области по программе профессиональной переподготовки по профессии </w:t>
      </w:r>
      <w:r w:rsidR="00EC14C0">
        <w:rPr>
          <w:rFonts w:ascii="Times New Roman" w:hAnsi="Times New Roman"/>
          <w:i/>
          <w:sz w:val="28"/>
          <w:szCs w:val="28"/>
        </w:rPr>
        <w:t>«</w:t>
      </w:r>
      <w:r w:rsidR="004B2CB0">
        <w:rPr>
          <w:rFonts w:ascii="Times New Roman" w:hAnsi="Times New Roman"/>
          <w:i/>
          <w:sz w:val="28"/>
          <w:szCs w:val="28"/>
        </w:rPr>
        <w:t xml:space="preserve">Исполнитель художественно – оформительских работ» </w:t>
      </w:r>
      <w:r w:rsidR="004B2CB0">
        <w:rPr>
          <w:rFonts w:ascii="Times New Roman" w:hAnsi="Times New Roman"/>
          <w:sz w:val="28"/>
          <w:szCs w:val="28"/>
        </w:rPr>
        <w:t>200</w:t>
      </w:r>
      <w:r w:rsidR="00FB01E6" w:rsidRPr="00462CDF">
        <w:rPr>
          <w:rFonts w:ascii="Times New Roman" w:hAnsi="Times New Roman"/>
          <w:sz w:val="28"/>
          <w:szCs w:val="28"/>
        </w:rPr>
        <w:t>9 г</w:t>
      </w:r>
      <w:r w:rsidR="00FD5C81">
        <w:rPr>
          <w:rFonts w:ascii="Times New Roman" w:hAnsi="Times New Roman"/>
          <w:color w:val="FF0000"/>
          <w:sz w:val="28"/>
          <w:szCs w:val="28"/>
        </w:rPr>
        <w:t>.</w:t>
      </w:r>
    </w:p>
    <w:p w:rsidR="00EC14C0" w:rsidRDefault="00EC14C0" w:rsidP="00EC14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01E6" w:rsidRPr="00FB01E6" w:rsidRDefault="00FB01E6" w:rsidP="003C35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462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определ</w:t>
      </w:r>
      <w:r w:rsidR="003C3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ения результативности освоения </w:t>
      </w:r>
      <w:r w:rsidRPr="00462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</w:t>
      </w:r>
    </w:p>
    <w:p w:rsidR="00466B5A" w:rsidRPr="005809D1" w:rsidRDefault="00466B5A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</w:t>
      </w:r>
      <w:r w:rsidR="00462CDF">
        <w:rPr>
          <w:rFonts w:ascii="Times New Roman" w:hAnsi="Times New Roman" w:cs="Times New Roman"/>
          <w:sz w:val="28"/>
          <w:szCs w:val="28"/>
        </w:rPr>
        <w:t xml:space="preserve"> </w:t>
      </w:r>
      <w:r w:rsidR="00557CE1">
        <w:rPr>
          <w:rFonts w:ascii="Times New Roman" w:hAnsi="Times New Roman" w:cs="Times New Roman"/>
          <w:sz w:val="28"/>
          <w:szCs w:val="28"/>
        </w:rPr>
        <w:t xml:space="preserve">- </w:t>
      </w:r>
      <w:r w:rsidRPr="005809D1">
        <w:rPr>
          <w:rFonts w:ascii="Times New Roman" w:hAnsi="Times New Roman" w:cs="Times New Roman"/>
          <w:sz w:val="28"/>
          <w:szCs w:val="28"/>
        </w:rPr>
        <w:t>оценка индив</w:t>
      </w:r>
      <w:r w:rsidRPr="005809D1">
        <w:rPr>
          <w:rFonts w:ascii="Times New Roman" w:hAnsi="Times New Roman" w:cs="Times New Roman"/>
          <w:sz w:val="28"/>
          <w:szCs w:val="28"/>
        </w:rPr>
        <w:t>и</w:t>
      </w:r>
      <w:r w:rsidRPr="005809D1">
        <w:rPr>
          <w:rFonts w:ascii="Times New Roman" w:hAnsi="Times New Roman" w:cs="Times New Roman"/>
          <w:sz w:val="28"/>
          <w:szCs w:val="28"/>
        </w:rPr>
        <w:t>дуального развития ребенка, в ра</w:t>
      </w:r>
      <w:r w:rsidR="00557CE1">
        <w:rPr>
          <w:rFonts w:ascii="Times New Roman" w:hAnsi="Times New Roman" w:cs="Times New Roman"/>
          <w:sz w:val="28"/>
          <w:szCs w:val="28"/>
        </w:rPr>
        <w:t>мках педагогической диагностики</w:t>
      </w:r>
      <w:r w:rsidRPr="005809D1">
        <w:rPr>
          <w:rFonts w:ascii="Times New Roman" w:hAnsi="Times New Roman" w:cs="Times New Roman"/>
          <w:sz w:val="28"/>
          <w:szCs w:val="28"/>
        </w:rPr>
        <w:t xml:space="preserve"> (связанна с оце</w:t>
      </w:r>
      <w:r w:rsidRPr="005809D1">
        <w:rPr>
          <w:rFonts w:ascii="Times New Roman" w:hAnsi="Times New Roman" w:cs="Times New Roman"/>
          <w:sz w:val="28"/>
          <w:szCs w:val="28"/>
        </w:rPr>
        <w:t>н</w:t>
      </w:r>
      <w:r w:rsidRPr="005809D1">
        <w:rPr>
          <w:rFonts w:ascii="Times New Roman" w:hAnsi="Times New Roman" w:cs="Times New Roman"/>
          <w:sz w:val="28"/>
          <w:szCs w:val="28"/>
        </w:rPr>
        <w:t>кой эффективности педагогических действий и лежащей в основе их дальнейшего планирования), фото, видеозап</w:t>
      </w:r>
      <w:r w:rsidR="00557CE1">
        <w:rPr>
          <w:rFonts w:ascii="Times New Roman" w:hAnsi="Times New Roman" w:cs="Times New Roman"/>
          <w:sz w:val="28"/>
          <w:szCs w:val="28"/>
        </w:rPr>
        <w:t>ись, табель посещаемости.</w:t>
      </w:r>
    </w:p>
    <w:p w:rsidR="00E17BB3" w:rsidRDefault="00466B5A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</w:t>
      </w:r>
      <w:r w:rsidR="005809D1">
        <w:rPr>
          <w:rFonts w:ascii="Times New Roman" w:hAnsi="Times New Roman" w:cs="Times New Roman"/>
          <w:sz w:val="28"/>
          <w:szCs w:val="28"/>
        </w:rPr>
        <w:t>,</w:t>
      </w:r>
      <w:r w:rsidR="003877FC">
        <w:rPr>
          <w:rFonts w:ascii="Times New Roman" w:hAnsi="Times New Roman" w:cs="Times New Roman"/>
          <w:sz w:val="28"/>
          <w:szCs w:val="28"/>
        </w:rPr>
        <w:t xml:space="preserve"> </w:t>
      </w:r>
      <w:r w:rsidR="005809D1">
        <w:rPr>
          <w:rFonts w:ascii="Times New Roman" w:hAnsi="Times New Roman" w:cs="Times New Roman"/>
          <w:sz w:val="28"/>
          <w:szCs w:val="28"/>
        </w:rPr>
        <w:t>выставки.</w:t>
      </w:r>
    </w:p>
    <w:p w:rsidR="0061108F" w:rsidRPr="005809D1" w:rsidRDefault="00E17BB3" w:rsidP="00E1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F5E" w:rsidRPr="00257F5E" w:rsidRDefault="00257F5E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2.4. </w:t>
      </w:r>
      <w:r w:rsidRPr="00257F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Оценочные материалы</w:t>
      </w:r>
    </w:p>
    <w:p w:rsidR="00257F5E" w:rsidRPr="003B7969" w:rsidRDefault="00257F5E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96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знаний</w:t>
      </w:r>
      <w:r w:rsidRPr="003B7969">
        <w:rPr>
          <w:rFonts w:ascii="Times New Roman" w:hAnsi="Times New Roman" w:cs="Times New Roman"/>
          <w:sz w:val="28"/>
          <w:szCs w:val="28"/>
        </w:rPr>
        <w:t xml:space="preserve"> и умений дете</w:t>
      </w:r>
      <w:r w:rsidR="00557CE1">
        <w:rPr>
          <w:rFonts w:ascii="Times New Roman" w:hAnsi="Times New Roman" w:cs="Times New Roman"/>
          <w:sz w:val="28"/>
          <w:szCs w:val="28"/>
        </w:rPr>
        <w:t xml:space="preserve">й по программе </w:t>
      </w:r>
      <w:r w:rsidRPr="003B7969">
        <w:rPr>
          <w:rFonts w:ascii="Times New Roman" w:hAnsi="Times New Roman" w:cs="Times New Roman"/>
          <w:sz w:val="28"/>
          <w:szCs w:val="28"/>
        </w:rPr>
        <w:t xml:space="preserve">проводится 1 раз в год (в мае).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1. Развитие внимания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За ребенком ведется наблюдение в ходе организации непосредственной образов</w:t>
      </w:r>
      <w:r w:rsidRPr="003B7969">
        <w:rPr>
          <w:rFonts w:ascii="Times New Roman" w:hAnsi="Times New Roman" w:cs="Times New Roman"/>
          <w:bCs/>
          <w:sz w:val="28"/>
          <w:szCs w:val="28"/>
        </w:rPr>
        <w:t>а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деятельности.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При этом: </w:t>
      </w:r>
      <w:r w:rsidRPr="003B7969">
        <w:rPr>
          <w:rFonts w:ascii="Times New Roman" w:hAnsi="Times New Roman" w:cs="Times New Roman"/>
          <w:b/>
          <w:bCs/>
          <w:sz w:val="28"/>
          <w:szCs w:val="28"/>
        </w:rPr>
        <w:t>3- 4 года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 - удерживает внимание на 10-15 мин.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Задание оценивается по трехбалльной системе: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i/>
          <w:sz w:val="28"/>
          <w:szCs w:val="28"/>
        </w:rPr>
        <w:t>Уровень: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 1 балл -  критерий не проявляется;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2 балла – кри</w:t>
      </w:r>
      <w:r w:rsidR="00557CE1">
        <w:rPr>
          <w:rFonts w:ascii="Times New Roman" w:hAnsi="Times New Roman" w:cs="Times New Roman"/>
          <w:bCs/>
          <w:sz w:val="28"/>
          <w:szCs w:val="28"/>
        </w:rPr>
        <w:t>терий проявляется частично;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3 балла – критерий проявляется (согласно норме).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2. Развитие памяти «Кого встретил зайка»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Ребенку предлагается рассмотреть 10-15 картинок или предметов. А затем назвать: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3- 4 года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– 3-4 из них;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</w:t>
      </w:r>
      <w:r w:rsidR="00557CE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:</w:t>
      </w:r>
    </w:p>
    <w:p w:rsidR="00257F5E" w:rsidRPr="003B7969" w:rsidRDefault="00557CE1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257F5E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не выполнено,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взрослого;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3 балла – задание выполне</w:t>
      </w:r>
      <w:r w:rsidR="00557CE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но правильно и самостоятельно.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3. Развитие восприятия «Подбери узор матрешке»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Оценивается знание ребенком формы, цвета и размера в соответствии с возрастом. Задание оценивается по трехбалльной системе: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257F5E" w:rsidRPr="003B7969" w:rsidRDefault="00557CE1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257F5E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критерий не проявляется; 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2 балла – кри</w:t>
      </w:r>
      <w:r w:rsidR="00557CE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терий проявляется частично;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критерий проявляется (согласно </w:t>
      </w:r>
      <w:r w:rsidR="00557CE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норме).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4. Развитие воображения. </w:t>
      </w:r>
      <w:r w:rsidR="00557CE1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«Преврати </w:t>
      </w:r>
      <w:r w:rsidR="003B7969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кружочек»,</w:t>
      </w:r>
    </w:p>
    <w:p w:rsidR="00257F5E" w:rsidRPr="003B7969" w:rsidRDefault="00257F5E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Ребенку предлагается выполнить: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Default="003B7969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>5.Развитие цветовосприятия</w:t>
      </w:r>
      <w:r w:rsidR="00462CDF">
        <w:rPr>
          <w:rFonts w:ascii="Times New Roman" w:hAnsi="Times New Roman" w:cs="Times New Roman"/>
          <w:b/>
          <w:sz w:val="28"/>
          <w:szCs w:val="28"/>
        </w:rPr>
        <w:t>.</w:t>
      </w:r>
      <w:r w:rsidR="0038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69">
        <w:rPr>
          <w:rFonts w:ascii="Times New Roman" w:hAnsi="Times New Roman" w:cs="Times New Roman"/>
          <w:b/>
          <w:sz w:val="28"/>
          <w:szCs w:val="28"/>
        </w:rPr>
        <w:t>«Собери предметы такого цвета».</w:t>
      </w:r>
      <w:r w:rsidR="003601A7"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Наполняемость заданий должна соответствовать  возрасту воспитанников на ка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ж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дом этапе реализации программы, при этом их количество не сокращается. 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Общий уровень усвоения программы: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2,45 – 3 балла – высокий уровень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1,9 – 2,4 – средний уровень </w:t>
      </w:r>
    </w:p>
    <w:p w:rsidR="003B7969" w:rsidRPr="003B7969" w:rsidRDefault="003B7969" w:rsidP="003C3542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1,85 и ниже – низкий уровень</w:t>
      </w:r>
    </w:p>
    <w:p w:rsidR="003B7969" w:rsidRPr="003B7969" w:rsidRDefault="003B7969" w:rsidP="00557CE1">
      <w:pPr>
        <w:tabs>
          <w:tab w:val="left" w:pos="965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Данная диагностика носит рекоме</w:t>
      </w:r>
      <w:r w:rsidR="00557CE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ндательный характер, позволяет оценить общий уровень развития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познавательных процессов дошкольников. </w:t>
      </w:r>
    </w:p>
    <w:p w:rsidR="00462CDF" w:rsidRDefault="003B7969" w:rsidP="00FC4C0B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color w:val="111111"/>
          <w:sz w:val="28"/>
          <w:szCs w:val="28"/>
        </w:rPr>
      </w:pPr>
      <w:r w:rsidRPr="003B7969">
        <w:rPr>
          <w:rStyle w:val="apple-style-span"/>
          <w:color w:val="111111"/>
          <w:sz w:val="28"/>
          <w:szCs w:val="28"/>
        </w:rPr>
        <w:lastRenderedPageBreak/>
        <w:t>Все результаты заносятся в сводную таблицу в конце года. Результаты позволяют оценить уровень усвоения программного материала на каждом этапе реализации пр</w:t>
      </w:r>
      <w:r w:rsidRPr="003B7969">
        <w:rPr>
          <w:rStyle w:val="apple-style-span"/>
          <w:color w:val="111111"/>
          <w:sz w:val="28"/>
          <w:szCs w:val="28"/>
        </w:rPr>
        <w:t>о</w:t>
      </w:r>
      <w:r w:rsidRPr="003B7969">
        <w:rPr>
          <w:rStyle w:val="apple-style-span"/>
          <w:color w:val="111111"/>
          <w:sz w:val="28"/>
          <w:szCs w:val="28"/>
        </w:rPr>
        <w:t>граммы.</w:t>
      </w:r>
    </w:p>
    <w:p w:rsidR="0061108F" w:rsidRDefault="003B7969" w:rsidP="00557CE1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apple-style-span"/>
          <w:b/>
          <w:color w:val="111111"/>
          <w:sz w:val="28"/>
          <w:szCs w:val="28"/>
        </w:rPr>
      </w:pPr>
      <w:r w:rsidRPr="003B7969">
        <w:rPr>
          <w:rStyle w:val="apple-style-span"/>
          <w:b/>
          <w:color w:val="111111"/>
          <w:sz w:val="28"/>
          <w:szCs w:val="28"/>
        </w:rPr>
        <w:t>2.5.Методические материалы.</w:t>
      </w:r>
    </w:p>
    <w:p w:rsidR="000D7B5D" w:rsidRDefault="00557CE1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b/>
          <w:color w:val="111111"/>
          <w:sz w:val="28"/>
          <w:szCs w:val="28"/>
        </w:rPr>
        <w:t xml:space="preserve">2.5.1.Методы и приемы </w:t>
      </w:r>
      <w:r w:rsidR="003B7969">
        <w:rPr>
          <w:rStyle w:val="apple-style-span"/>
          <w:b/>
          <w:color w:val="111111"/>
          <w:sz w:val="28"/>
          <w:szCs w:val="28"/>
        </w:rPr>
        <w:t>обучения.</w:t>
      </w:r>
      <w:r w:rsidR="000D7B5D" w:rsidRPr="000D7B5D">
        <w:rPr>
          <w:sz w:val="28"/>
          <w:szCs w:val="28"/>
        </w:rPr>
        <w:t xml:space="preserve"> Ведущими методами в обучении изобраз</w:t>
      </w:r>
      <w:r w:rsidR="000D7B5D" w:rsidRPr="000D7B5D">
        <w:rPr>
          <w:sz w:val="28"/>
          <w:szCs w:val="28"/>
        </w:rPr>
        <w:t>и</w:t>
      </w:r>
      <w:r w:rsidR="000D7B5D" w:rsidRPr="000D7B5D">
        <w:rPr>
          <w:sz w:val="28"/>
          <w:szCs w:val="28"/>
        </w:rPr>
        <w:t xml:space="preserve">тельной деятельности являются </w:t>
      </w:r>
      <w:r w:rsidR="000D7B5D" w:rsidRPr="000D7B5D">
        <w:rPr>
          <w:b/>
          <w:sz w:val="28"/>
          <w:szCs w:val="28"/>
        </w:rPr>
        <w:t>наглядные методы</w:t>
      </w:r>
      <w:r w:rsidR="000D7B5D" w:rsidRPr="000D7B5D">
        <w:rPr>
          <w:sz w:val="28"/>
          <w:szCs w:val="28"/>
        </w:rPr>
        <w:t>.</w:t>
      </w:r>
      <w:r w:rsidR="000D7B5D" w:rsidRPr="000D7B5D">
        <w:rPr>
          <w:color w:val="333333"/>
          <w:sz w:val="28"/>
          <w:szCs w:val="28"/>
          <w:shd w:val="clear" w:color="auto" w:fill="FFFFFF"/>
        </w:rPr>
        <w:t xml:space="preserve"> Среди наглядных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методов</w:t>
      </w:r>
      <w:r w:rsidR="00462CDF">
        <w:rPr>
          <w:color w:val="333333"/>
          <w:sz w:val="28"/>
          <w:szCs w:val="28"/>
          <w:shd w:val="clear" w:color="auto" w:fill="FFFFFF"/>
        </w:rPr>
        <w:t xml:space="preserve"> и приемов </w:t>
      </w:r>
      <w:r w:rsidR="000D7B5D" w:rsidRPr="000D7B5D">
        <w:rPr>
          <w:color w:val="333333"/>
          <w:sz w:val="28"/>
          <w:szCs w:val="28"/>
          <w:shd w:val="clear" w:color="auto" w:fill="FFFFFF"/>
        </w:rPr>
        <w:t>выделяют следующие: наблюдение, рассматривание предмета (обследов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а</w:t>
      </w:r>
      <w:r w:rsidR="000D7B5D" w:rsidRPr="000D7B5D">
        <w:rPr>
          <w:color w:val="333333"/>
          <w:sz w:val="28"/>
          <w:szCs w:val="28"/>
          <w:shd w:val="clear" w:color="auto" w:fill="FFFFFF"/>
        </w:rPr>
        <w:t>ние), образец, показ картины, показ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изображения и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действия.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Словесный метод</w:t>
      </w:r>
      <w:r>
        <w:rPr>
          <w:rStyle w:val="c1"/>
          <w:color w:val="000000"/>
          <w:sz w:val="28"/>
          <w:szCs w:val="28"/>
        </w:rPr>
        <w:t xml:space="preserve"> включает в себя: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беседу;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рассказ, искусствоведческий рассказ;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использование образцов педагога;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художественное слово.</w:t>
      </w:r>
    </w:p>
    <w:p w:rsidR="000D7B5D" w:rsidRDefault="000D7B5D" w:rsidP="00557CE1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Репродуктивный метод</w:t>
      </w:r>
      <w:r>
        <w:rPr>
          <w:rStyle w:val="c1"/>
          <w:color w:val="000000"/>
          <w:sz w:val="28"/>
          <w:szCs w:val="28"/>
        </w:rPr>
        <w:t xml:space="preserve"> – это метод, направленный на закрепление знаний и</w:t>
      </w:r>
      <w:r w:rsidR="00557C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выков детей. Это метод упражнений, доводящих навыки до автоматизма. Он</w:t>
      </w:r>
      <w:r w:rsidR="00557CE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в себя: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прием повтора;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работа на черновиках;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выполнение формообразующих движений рукой.</w:t>
      </w:r>
    </w:p>
    <w:p w:rsidR="000D7B5D" w:rsidRDefault="000D7B5D" w:rsidP="003C3542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Эвристический метод</w:t>
      </w:r>
      <w:r>
        <w:rPr>
          <w:rStyle w:val="c1"/>
          <w:color w:val="000000"/>
          <w:sz w:val="28"/>
          <w:szCs w:val="28"/>
        </w:rPr>
        <w:t xml:space="preserve"> направлен на проявление самостоятельности в каком – л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бо</w:t>
      </w:r>
      <w:r w:rsidR="00557CE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моменте работы на занятии, т.е. педагог предлагает ребенку выполнить часть</w:t>
      </w:r>
      <w:r w:rsidR="00557CE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ты самостоятельно.</w:t>
      </w:r>
    </w:p>
    <w:p w:rsidR="000D7B5D" w:rsidRDefault="000D7B5D" w:rsidP="00557CE1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D735B1">
        <w:rPr>
          <w:rStyle w:val="c1"/>
          <w:b/>
          <w:color w:val="000000"/>
          <w:sz w:val="28"/>
          <w:szCs w:val="28"/>
        </w:rPr>
        <w:t>Исследовательский метод</w:t>
      </w:r>
      <w:r>
        <w:rPr>
          <w:rStyle w:val="c1"/>
          <w:color w:val="000000"/>
          <w:sz w:val="28"/>
          <w:szCs w:val="28"/>
        </w:rPr>
        <w:t xml:space="preserve"> направлен на развитие у детей не только</w:t>
      </w:r>
      <w:r w:rsidR="00557C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ности, но и фантазии и творчества. Педагог предлагает</w:t>
      </w:r>
      <w:r w:rsidR="00557C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самостоятельно выполнить не какую – либо часть, а всю работу.</w:t>
      </w:r>
    </w:p>
    <w:p w:rsidR="000D7B5D" w:rsidRDefault="00557CE1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2.5.2.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образовательного процесса: </w:t>
      </w:r>
      <w:r w:rsidR="000D7B5D">
        <w:rPr>
          <w:rFonts w:ascii="Times New Roman" w:hAnsi="Times New Roman" w:cs="Times New Roman"/>
          <w:sz w:val="28"/>
          <w:szCs w:val="28"/>
        </w:rPr>
        <w:t>групповая, подгрупп</w:t>
      </w:r>
      <w:r w:rsidR="000D7B5D">
        <w:rPr>
          <w:rFonts w:ascii="Times New Roman" w:hAnsi="Times New Roman" w:cs="Times New Roman"/>
          <w:sz w:val="28"/>
          <w:szCs w:val="28"/>
        </w:rPr>
        <w:t>о</w:t>
      </w:r>
      <w:r w:rsidR="000D7B5D">
        <w:rPr>
          <w:rFonts w:ascii="Times New Roman" w:hAnsi="Times New Roman" w:cs="Times New Roman"/>
          <w:sz w:val="28"/>
          <w:szCs w:val="28"/>
        </w:rPr>
        <w:t>вая.</w:t>
      </w:r>
    </w:p>
    <w:p w:rsidR="000D7B5D" w:rsidRDefault="00557CE1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2.5.3.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занятия: </w:t>
      </w:r>
      <w:r w:rsidR="000D7B5D" w:rsidRPr="000D7B5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проблемной</w:t>
      </w:r>
      <w:r w:rsidR="00D735B1">
        <w:rPr>
          <w:rFonts w:ascii="Times New Roman" w:hAnsi="Times New Roman" w:cs="Times New Roman"/>
          <w:sz w:val="28"/>
          <w:szCs w:val="28"/>
        </w:rPr>
        <w:t xml:space="preserve"> </w:t>
      </w:r>
      <w:r w:rsidR="000D7B5D" w:rsidRPr="000D7B5D">
        <w:rPr>
          <w:rFonts w:ascii="Times New Roman" w:hAnsi="Times New Roman" w:cs="Times New Roman"/>
          <w:sz w:val="28"/>
          <w:szCs w:val="28"/>
        </w:rPr>
        <w:t>ситуации через изобр</w:t>
      </w:r>
      <w:r w:rsidR="000D7B5D" w:rsidRPr="000D7B5D">
        <w:rPr>
          <w:rFonts w:ascii="Times New Roman" w:hAnsi="Times New Roman" w:cs="Times New Roman"/>
          <w:sz w:val="28"/>
          <w:szCs w:val="28"/>
        </w:rPr>
        <w:t>а</w:t>
      </w:r>
      <w:r w:rsidR="000D7B5D" w:rsidRPr="000D7B5D">
        <w:rPr>
          <w:rFonts w:ascii="Times New Roman" w:hAnsi="Times New Roman" w:cs="Times New Roman"/>
          <w:sz w:val="28"/>
          <w:szCs w:val="28"/>
        </w:rPr>
        <w:t>зительную деятельность.</w:t>
      </w:r>
    </w:p>
    <w:p w:rsidR="000D7B5D" w:rsidRDefault="00557CE1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2.5.4.</w:t>
      </w:r>
      <w:r w:rsidR="000D7B5D" w:rsidRPr="000D7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Педагогические технологии:</w:t>
      </w:r>
    </w:p>
    <w:p w:rsidR="00FD5C81" w:rsidRDefault="00D735B1" w:rsidP="00557CE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</w:t>
      </w:r>
      <w:r w:rsidR="00FE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(так</w:t>
      </w:r>
      <w:r w:rsidRPr="00D735B1">
        <w:rPr>
          <w:color w:val="000000"/>
          <w:sz w:val="28"/>
          <w:szCs w:val="28"/>
        </w:rPr>
        <w:t xml:space="preserve"> принято называть такие изобразительные техн</w:t>
      </w:r>
      <w:r w:rsidRPr="00D735B1">
        <w:rPr>
          <w:color w:val="000000"/>
          <w:sz w:val="28"/>
          <w:szCs w:val="28"/>
        </w:rPr>
        <w:t>и</w:t>
      </w:r>
      <w:r w:rsidRPr="00D735B1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)</w:t>
      </w:r>
      <w:r w:rsidRPr="00D735B1">
        <w:rPr>
          <w:color w:val="000000"/>
          <w:sz w:val="28"/>
          <w:szCs w:val="28"/>
        </w:rPr>
        <w:t xml:space="preserve"> – это позволяет уравновесить возможности всех детей. В силу своих индивидуал</w:t>
      </w:r>
      <w:r w:rsidRPr="00D735B1">
        <w:rPr>
          <w:color w:val="000000"/>
          <w:sz w:val="28"/>
          <w:szCs w:val="28"/>
        </w:rPr>
        <w:t>ь</w:t>
      </w:r>
      <w:r w:rsidRPr="00D735B1">
        <w:rPr>
          <w:color w:val="000000"/>
          <w:sz w:val="28"/>
          <w:szCs w:val="28"/>
        </w:rPr>
        <w:t>ных особенностей дети даже одного возраста развиваются неодинаково, осваивают навыки владения кистью, карандашом, красками по-разному. Иногда ребенок пугается того, что у него не получится нарисовать кистью то, что ему хотелось бы и постепенно может потерять интерес к изобразительному творчеству. Этого не происходит, если наряду с основными изобразительными технологиями присутствуют изобразительные техники несколько иного плана, требующие других умений, а иногда позволяющие и совершенно неподготовленному ребенку сотворить свое маленькое произведение и</w:t>
      </w:r>
      <w:r w:rsidRPr="00D735B1">
        <w:rPr>
          <w:color w:val="000000"/>
          <w:sz w:val="28"/>
          <w:szCs w:val="28"/>
        </w:rPr>
        <w:t>с</w:t>
      </w:r>
      <w:r w:rsidRPr="00D735B1">
        <w:rPr>
          <w:color w:val="000000"/>
          <w:sz w:val="28"/>
          <w:szCs w:val="28"/>
        </w:rPr>
        <w:t>кусства.</w:t>
      </w:r>
      <w:r w:rsidR="003877FC">
        <w:rPr>
          <w:color w:val="000000"/>
          <w:sz w:val="28"/>
          <w:szCs w:val="28"/>
        </w:rPr>
        <w:t xml:space="preserve"> </w:t>
      </w:r>
      <w:r w:rsidRPr="00D735B1">
        <w:rPr>
          <w:color w:val="000000"/>
          <w:sz w:val="28"/>
          <w:szCs w:val="28"/>
        </w:rPr>
        <w:t>Довольно часто случается так, что наиболее интересными с художественной точки зрения получаются работы как раз у тех детей, которым обычные занятия по изодеятельности даются нелегко. Именно возможность экспериментировать, исслед</w:t>
      </w:r>
      <w:r w:rsidRPr="00D735B1">
        <w:rPr>
          <w:color w:val="000000"/>
          <w:sz w:val="28"/>
          <w:szCs w:val="28"/>
        </w:rPr>
        <w:t>о</w:t>
      </w:r>
      <w:r w:rsidRPr="00D735B1">
        <w:rPr>
          <w:color w:val="000000"/>
          <w:sz w:val="28"/>
          <w:szCs w:val="28"/>
        </w:rPr>
        <w:t>вать, пробовать не боясь ошибиться, позволяет таким детям раскрыть художественно-творческий потенциал.</w:t>
      </w:r>
    </w:p>
    <w:p w:rsidR="00557CE1" w:rsidRPr="00FD5C81" w:rsidRDefault="00FD5C81" w:rsidP="00FD5C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76BBA" w:rsidRPr="00557CE1" w:rsidRDefault="00557CE1" w:rsidP="00557CE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2.5.5.</w:t>
      </w:r>
      <w:r w:rsidR="00876BBA" w:rsidRPr="00876BBA">
        <w:rPr>
          <w:b/>
          <w:sz w:val="28"/>
          <w:szCs w:val="28"/>
        </w:rPr>
        <w:t xml:space="preserve"> Алгоритм занятия:</w:t>
      </w:r>
    </w:p>
    <w:p w:rsidR="00876BBA" w:rsidRPr="00876BBA" w:rsidRDefault="00876BBA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1. Ритуал начал</w:t>
      </w:r>
      <w:r w:rsidR="00FD5C81">
        <w:rPr>
          <w:rFonts w:ascii="Times New Roman" w:hAnsi="Times New Roman" w:cs="Times New Roman"/>
          <w:sz w:val="28"/>
          <w:szCs w:val="28"/>
        </w:rPr>
        <w:t xml:space="preserve">а занятия (Приветствие: игра с </w:t>
      </w:r>
      <w:r w:rsidRPr="00876BBA">
        <w:rPr>
          <w:rFonts w:ascii="Times New Roman" w:hAnsi="Times New Roman" w:cs="Times New Roman"/>
          <w:sz w:val="28"/>
          <w:szCs w:val="28"/>
        </w:rPr>
        <w:t xml:space="preserve">героями, обозначение проблемы). </w:t>
      </w:r>
    </w:p>
    <w:p w:rsidR="00876BBA" w:rsidRPr="00876BBA" w:rsidRDefault="00876BBA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2. Основное содержание деятельности (решение проблемной си</w:t>
      </w:r>
      <w:r>
        <w:rPr>
          <w:rFonts w:ascii="Times New Roman" w:hAnsi="Times New Roman" w:cs="Times New Roman"/>
          <w:sz w:val="28"/>
          <w:szCs w:val="28"/>
        </w:rPr>
        <w:t>туации через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бразительную деятельность</w:t>
      </w:r>
      <w:r w:rsidRPr="00876B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BBA" w:rsidRPr="00876BBA" w:rsidRDefault="00876BBA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 xml:space="preserve">3. Ритуал окончания деятельности (игровой анализ деятельности детей). </w:t>
      </w:r>
    </w:p>
    <w:p w:rsidR="00876BBA" w:rsidRPr="00876BBA" w:rsidRDefault="00876BBA" w:rsidP="003C3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Неотъемлемой составляющей каждого зан</w:t>
      </w:r>
      <w:r w:rsidR="00557CE1">
        <w:rPr>
          <w:rFonts w:ascii="Times New Roman" w:hAnsi="Times New Roman" w:cs="Times New Roman"/>
          <w:sz w:val="28"/>
          <w:szCs w:val="28"/>
        </w:rPr>
        <w:t>ятия являются появление героев. Ритуал начала занятия -</w:t>
      </w:r>
      <w:r w:rsidRPr="00876BBA">
        <w:rPr>
          <w:rFonts w:ascii="Times New Roman" w:hAnsi="Times New Roman" w:cs="Times New Roman"/>
          <w:sz w:val="28"/>
          <w:szCs w:val="28"/>
        </w:rPr>
        <w:t xml:space="preserve"> </w:t>
      </w:r>
      <w:r w:rsidR="00557CE1">
        <w:rPr>
          <w:rFonts w:ascii="Times New Roman" w:hAnsi="Times New Roman" w:cs="Times New Roman"/>
          <w:sz w:val="28"/>
          <w:szCs w:val="28"/>
        </w:rPr>
        <w:t xml:space="preserve">появление героя, целью которого является гармонизации </w:t>
      </w:r>
      <w:r w:rsidRPr="00876BBA">
        <w:rPr>
          <w:rFonts w:ascii="Times New Roman" w:hAnsi="Times New Roman" w:cs="Times New Roman"/>
          <w:sz w:val="28"/>
          <w:szCs w:val="28"/>
        </w:rPr>
        <w:t>эмоци</w:t>
      </w:r>
      <w:r w:rsidRPr="00876BBA">
        <w:rPr>
          <w:rFonts w:ascii="Times New Roman" w:hAnsi="Times New Roman" w:cs="Times New Roman"/>
          <w:sz w:val="28"/>
          <w:szCs w:val="28"/>
        </w:rPr>
        <w:t>о</w:t>
      </w:r>
      <w:r w:rsidRPr="00876BBA">
        <w:rPr>
          <w:rFonts w:ascii="Times New Roman" w:hAnsi="Times New Roman" w:cs="Times New Roman"/>
          <w:sz w:val="28"/>
          <w:szCs w:val="28"/>
        </w:rPr>
        <w:t>нального состояния детей, озвучивание проблемы. Первый этап деятельности плавно пе</w:t>
      </w:r>
      <w:r w:rsidR="00557CE1">
        <w:rPr>
          <w:rFonts w:ascii="Times New Roman" w:hAnsi="Times New Roman" w:cs="Times New Roman"/>
          <w:sz w:val="28"/>
          <w:szCs w:val="28"/>
        </w:rPr>
        <w:t>реходит в основное содержание,</w:t>
      </w:r>
      <w:r w:rsidRPr="00876BBA">
        <w:rPr>
          <w:rFonts w:ascii="Times New Roman" w:hAnsi="Times New Roman" w:cs="Times New Roman"/>
          <w:sz w:val="28"/>
          <w:szCs w:val="28"/>
        </w:rPr>
        <w:t xml:space="preserve"> где решается основная цель занятия. В конце зан</w:t>
      </w:r>
      <w:r w:rsidRPr="00876BBA">
        <w:rPr>
          <w:rFonts w:ascii="Times New Roman" w:hAnsi="Times New Roman" w:cs="Times New Roman"/>
          <w:sz w:val="28"/>
          <w:szCs w:val="28"/>
        </w:rPr>
        <w:t>я</w:t>
      </w:r>
      <w:r w:rsidRPr="00876BBA">
        <w:rPr>
          <w:rFonts w:ascii="Times New Roman" w:hAnsi="Times New Roman" w:cs="Times New Roman"/>
          <w:sz w:val="28"/>
          <w:szCs w:val="28"/>
        </w:rPr>
        <w:t xml:space="preserve">тия дети </w:t>
      </w:r>
      <w:r>
        <w:rPr>
          <w:rFonts w:ascii="Times New Roman" w:hAnsi="Times New Roman" w:cs="Times New Roman"/>
          <w:sz w:val="28"/>
          <w:szCs w:val="28"/>
        </w:rPr>
        <w:t>имеют возможность принять участие в выставке работ, проанализировать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лученный результат.</w:t>
      </w:r>
    </w:p>
    <w:p w:rsidR="00557CE1" w:rsidRDefault="00557CE1" w:rsidP="00FC4C0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2.5.6.</w:t>
      </w:r>
      <w:r w:rsidR="00876BBA" w:rsidRPr="00876BBA">
        <w:rPr>
          <w:rFonts w:ascii="Times New Roman" w:hAnsi="Times New Roman" w:cs="Times New Roman"/>
          <w:b/>
          <w:sz w:val="28"/>
          <w:szCs w:val="28"/>
        </w:rPr>
        <w:t xml:space="preserve"> Дидактические материалы</w:t>
      </w:r>
      <w:r w:rsidR="00876B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4C0B" w:rsidRDefault="00FC4C0B" w:rsidP="00FC4C0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4"/>
        <w:gridCol w:w="10198"/>
      </w:tblGrid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F26E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26EB">
              <w:rPr>
                <w:sz w:val="28"/>
                <w:szCs w:val="28"/>
              </w:rPr>
              <w:t>идактические материалы</w:t>
            </w:r>
          </w:p>
        </w:tc>
      </w:tr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карты: рисование (море, игрушки, природа, насекомые).</w:t>
            </w:r>
          </w:p>
        </w:tc>
      </w:tr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Незавершенные композиции</w:t>
            </w:r>
            <w:r w:rsidR="00462CDF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(аппликация по И.А.Лыковой)</w:t>
            </w:r>
          </w:p>
        </w:tc>
      </w:tr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877FC" w:rsidRPr="00462CDF" w:rsidRDefault="003877FC" w:rsidP="008E7E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 – плакат</w:t>
            </w:r>
            <w:r w:rsidR="0046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(«Луг», «В лесу», «Времена года», «Фру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ты»</w:t>
            </w:r>
            <w:r w:rsidR="0046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«Овощи», «Зоосад», «Деревня».</w:t>
            </w:r>
          </w:p>
        </w:tc>
      </w:tr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77FC" w:rsidRDefault="003877FC" w:rsidP="002E7AD6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Наглядные пособия по декоративно-прикладному искусству:</w:t>
            </w:r>
            <w:r w:rsidR="00462CDF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«Куклы в народных костюмах»,</w:t>
            </w:r>
            <w:r w:rsidR="00462CDF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 xml:space="preserve">филимоновские свистульки, </w:t>
            </w:r>
            <w:r w:rsidR="002E7AD6">
              <w:rPr>
                <w:sz w:val="28"/>
                <w:szCs w:val="28"/>
              </w:rPr>
              <w:t>дымковские игрушки</w:t>
            </w:r>
            <w:r w:rsidRPr="00442606">
              <w:rPr>
                <w:sz w:val="28"/>
                <w:szCs w:val="28"/>
              </w:rPr>
              <w:t xml:space="preserve"> и др.</w:t>
            </w:r>
          </w:p>
        </w:tc>
      </w:tr>
      <w:tr w:rsidR="003877FC" w:rsidTr="003877FC">
        <w:tc>
          <w:tcPr>
            <w:tcW w:w="0" w:type="auto"/>
          </w:tcPr>
          <w:p w:rsidR="003877FC" w:rsidRDefault="003877FC" w:rsidP="008E7E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877FC" w:rsidRPr="00462CDF" w:rsidRDefault="003877FC" w:rsidP="008E7E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закреплению знаний цветов</w:t>
            </w:r>
            <w:r w:rsidRPr="0044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  <w:r w:rsidR="0046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4C0B" w:rsidRDefault="00FC4C0B" w:rsidP="00FC4C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0B" w:rsidRPr="00FC4C0B" w:rsidRDefault="00557CE1" w:rsidP="00FD5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252DA4" w:rsidRPr="00252DA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1. Акуненок Т.С. Использование в ДОУ приемов нетрадиционного рисования // Дошкольное образование. – 2010. - №18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2. Давыдова Г.Н. Нетрадиционные техники рисования Часть 1.-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 xml:space="preserve">Издательство «Скрипторий 2003,2013. 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3. Давыдова Г.Н. Нетрадиционные техники рисования Часть 2.-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 xml:space="preserve">Издательство «Скрипторий 2003»,2013. 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4. Казакова Р.Г. Рисование с детьми дошкольного возраста: нетрадиционные те</w:t>
      </w:r>
      <w:r w:rsidRPr="007A12C2">
        <w:rPr>
          <w:rFonts w:ascii="Times New Roman" w:hAnsi="Times New Roman" w:cs="Times New Roman"/>
          <w:sz w:val="28"/>
          <w:szCs w:val="28"/>
        </w:rPr>
        <w:t>х</w:t>
      </w:r>
      <w:r w:rsidRPr="007A12C2">
        <w:rPr>
          <w:rFonts w:ascii="Times New Roman" w:hAnsi="Times New Roman" w:cs="Times New Roman"/>
          <w:sz w:val="28"/>
          <w:szCs w:val="28"/>
        </w:rPr>
        <w:t>ники, планирование, конспекты занятий.– М., 2007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5. Комарова Т.С. Изобразительная деятельность: Обучение детей техническим н</w:t>
      </w:r>
      <w:r w:rsidRPr="007A12C2">
        <w:rPr>
          <w:rFonts w:ascii="Times New Roman" w:hAnsi="Times New Roman" w:cs="Times New Roman"/>
          <w:sz w:val="28"/>
          <w:szCs w:val="28"/>
        </w:rPr>
        <w:t>а</w:t>
      </w:r>
      <w:r w:rsidRPr="007A12C2">
        <w:rPr>
          <w:rFonts w:ascii="Times New Roman" w:hAnsi="Times New Roman" w:cs="Times New Roman"/>
          <w:sz w:val="28"/>
          <w:szCs w:val="28"/>
        </w:rPr>
        <w:t>выкам и умениям. //Дошкольное воспитание, 1991, №2.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6. Лыкова И. А. Изобразительная деятельность в детском саду. - Москва.2007.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 xml:space="preserve">7. Лебедева Е.Н. Использование нетрадиционных техник [Электронный ресурс]: </w:t>
      </w:r>
      <w:hyperlink r:id="rId8" w:history="1">
        <w:r w:rsidRPr="0037732B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  <w:r w:rsidRPr="007A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8. Никитина А.В. Нетрадиционные техники рисования в детском саду. Планиров</w:t>
      </w:r>
      <w:r w:rsidRPr="007A12C2">
        <w:rPr>
          <w:rFonts w:ascii="Times New Roman" w:hAnsi="Times New Roman" w:cs="Times New Roman"/>
          <w:sz w:val="28"/>
          <w:szCs w:val="28"/>
        </w:rPr>
        <w:t>а</w:t>
      </w:r>
      <w:r w:rsidRPr="007A12C2">
        <w:rPr>
          <w:rFonts w:ascii="Times New Roman" w:hAnsi="Times New Roman" w:cs="Times New Roman"/>
          <w:sz w:val="28"/>
          <w:szCs w:val="28"/>
        </w:rPr>
        <w:t>ние, конспекты занятий: Пособие дл</w:t>
      </w:r>
      <w:r>
        <w:rPr>
          <w:rFonts w:ascii="Times New Roman" w:hAnsi="Times New Roman" w:cs="Times New Roman"/>
          <w:sz w:val="28"/>
          <w:szCs w:val="28"/>
        </w:rPr>
        <w:t xml:space="preserve">я воспитателей и заинтересованных </w:t>
      </w:r>
      <w:r w:rsidRPr="007A12C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 xml:space="preserve">СПб.: КАРО,2010. 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 xml:space="preserve">9. </w:t>
      </w:r>
      <w:r w:rsidR="002E7AD6">
        <w:rPr>
          <w:rFonts w:ascii="Times New Roman" w:hAnsi="Times New Roman" w:cs="Times New Roman"/>
          <w:sz w:val="28"/>
          <w:szCs w:val="28"/>
        </w:rPr>
        <w:t>Дубровская Н.В</w:t>
      </w:r>
      <w:r w:rsidRPr="007A12C2">
        <w:rPr>
          <w:rFonts w:ascii="Times New Roman" w:hAnsi="Times New Roman" w:cs="Times New Roman"/>
          <w:sz w:val="28"/>
          <w:szCs w:val="28"/>
        </w:rPr>
        <w:t xml:space="preserve">. </w:t>
      </w:r>
      <w:r w:rsidR="002E7AD6">
        <w:rPr>
          <w:rFonts w:ascii="Times New Roman" w:hAnsi="Times New Roman" w:cs="Times New Roman"/>
          <w:sz w:val="28"/>
          <w:szCs w:val="28"/>
        </w:rPr>
        <w:t>Рисунки, спрятанные в пальчиках. Санкт – Петербург, 2003.</w:t>
      </w:r>
    </w:p>
    <w:p w:rsidR="00252DA4" w:rsidRDefault="00252DA4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10.</w:t>
      </w:r>
      <w:r w:rsidR="002E7AD6">
        <w:rPr>
          <w:rFonts w:ascii="Times New Roman" w:hAnsi="Times New Roman" w:cs="Times New Roman"/>
          <w:sz w:val="28"/>
          <w:szCs w:val="28"/>
        </w:rPr>
        <w:t>Дарья Гончарова</w:t>
      </w:r>
      <w:r w:rsidRPr="007A12C2">
        <w:rPr>
          <w:rFonts w:ascii="Times New Roman" w:hAnsi="Times New Roman" w:cs="Times New Roman"/>
          <w:sz w:val="28"/>
          <w:szCs w:val="28"/>
        </w:rPr>
        <w:t>.</w:t>
      </w:r>
      <w:r w:rsidR="002E7AD6">
        <w:rPr>
          <w:rFonts w:ascii="Times New Roman" w:hAnsi="Times New Roman" w:cs="Times New Roman"/>
          <w:sz w:val="28"/>
          <w:szCs w:val="28"/>
        </w:rPr>
        <w:t xml:space="preserve"> Рисуем ладошками. Москва, 2010.</w:t>
      </w:r>
    </w:p>
    <w:p w:rsidR="002E7AD6" w:rsidRDefault="002E7AD6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Фатеева А.А. Рисуем без кисточки, Минск, 2005.</w:t>
      </w:r>
    </w:p>
    <w:p w:rsidR="0061108F" w:rsidRDefault="0061108F" w:rsidP="00557C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2DA4" w:rsidRDefault="00252DA4" w:rsidP="008E7E1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DA4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 w:rsidR="002D060B">
        <w:rPr>
          <w:rFonts w:ascii="Times New Roman" w:hAnsi="Times New Roman" w:cs="Times New Roman"/>
          <w:b/>
          <w:sz w:val="28"/>
          <w:szCs w:val="28"/>
        </w:rPr>
        <w:t>ие №1</w:t>
      </w:r>
    </w:p>
    <w:p w:rsidR="006D5CF0" w:rsidRPr="002D060B" w:rsidRDefault="00375005" w:rsidP="008E7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тематическое</w:t>
      </w:r>
      <w:r w:rsidR="00FC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F0"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tbl>
      <w:tblPr>
        <w:tblStyle w:val="a5"/>
        <w:tblW w:w="0" w:type="auto"/>
        <w:tblLook w:val="04A0"/>
      </w:tblPr>
      <w:tblGrid>
        <w:gridCol w:w="498"/>
        <w:gridCol w:w="3721"/>
        <w:gridCol w:w="6237"/>
      </w:tblGrid>
      <w:tr w:rsidR="00252DA4" w:rsidRPr="00D5231A" w:rsidTr="00462CDF">
        <w:tc>
          <w:tcPr>
            <w:tcW w:w="0" w:type="auto"/>
          </w:tcPr>
          <w:p w:rsidR="00252DA4" w:rsidRPr="00D5231A" w:rsidRDefault="00252DA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252DA4" w:rsidRPr="00D5231A" w:rsidRDefault="00252DA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52DA4" w:rsidRPr="00D5231A" w:rsidRDefault="00252DA4" w:rsidP="00FC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</w:tc>
      </w:tr>
      <w:tr w:rsidR="00FC4C0B" w:rsidRPr="00D5231A" w:rsidTr="00E17BB3">
        <w:tc>
          <w:tcPr>
            <w:tcW w:w="10456" w:type="dxa"/>
            <w:gridSpan w:val="3"/>
          </w:tcPr>
          <w:p w:rsidR="00FC4C0B" w:rsidRPr="00D5231A" w:rsidRDefault="00FC4C0B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52C50" w:rsidRPr="00462CDF" w:rsidTr="00462CDF">
        <w:tc>
          <w:tcPr>
            <w:tcW w:w="0" w:type="auto"/>
          </w:tcPr>
          <w:p w:rsidR="00352C50" w:rsidRPr="00D5231A" w:rsidRDefault="00352C5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352C50" w:rsidRPr="00FC4C0B" w:rsidRDefault="00352C50" w:rsidP="00352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«Мухомор».</w:t>
            </w:r>
          </w:p>
          <w:p w:rsidR="00352C50" w:rsidRDefault="00352C50" w:rsidP="0035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352C50" w:rsidRPr="00160D42" w:rsidRDefault="00352C50" w:rsidP="0035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42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52C50" w:rsidRPr="00D5231A" w:rsidRDefault="00352C50" w:rsidP="0035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 w:rsidR="007163C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лист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 мухомора.</w:t>
            </w:r>
          </w:p>
        </w:tc>
        <w:tc>
          <w:tcPr>
            <w:tcW w:w="6237" w:type="dxa"/>
          </w:tcPr>
          <w:p w:rsidR="00352C50" w:rsidRPr="00462CDF" w:rsidRDefault="00352C50" w:rsidP="0035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рисования пальчиками. Показать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получения точек. Учить наносить ритмично и равномерно точки на всю поверхность бумаги.</w:t>
            </w:r>
          </w:p>
        </w:tc>
      </w:tr>
      <w:tr w:rsidR="00352C50" w:rsidRPr="00462CDF" w:rsidTr="00462CDF">
        <w:tc>
          <w:tcPr>
            <w:tcW w:w="0" w:type="auto"/>
          </w:tcPr>
          <w:p w:rsidR="00352C50" w:rsidRPr="00D5231A" w:rsidRDefault="00352C5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352C50" w:rsidRDefault="0094210C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«Деревья»</w:t>
            </w:r>
          </w:p>
          <w:p w:rsidR="0094210C" w:rsidRDefault="0094210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ладошкой.</w:t>
            </w:r>
          </w:p>
          <w:p w:rsidR="0094210C" w:rsidRDefault="0094210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</w:p>
          <w:p w:rsidR="0094210C" w:rsidRPr="0094210C" w:rsidRDefault="007163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дерева, голубой лист бумаги, гуашь.</w:t>
            </w:r>
          </w:p>
        </w:tc>
        <w:tc>
          <w:tcPr>
            <w:tcW w:w="6237" w:type="dxa"/>
          </w:tcPr>
          <w:p w:rsidR="00352C50" w:rsidRPr="00462CDF" w:rsidRDefault="007163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ладошками. Учить быстро наносить краску на ладошку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отпечаток – ствол дерева. Стараться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дывать ладошку строго по верх листика дерева. Развивать чувство композиции.</w:t>
            </w:r>
          </w:p>
        </w:tc>
      </w:tr>
      <w:tr w:rsidR="00352C50" w:rsidRPr="00462CDF" w:rsidTr="00462CDF">
        <w:tc>
          <w:tcPr>
            <w:tcW w:w="0" w:type="auto"/>
          </w:tcPr>
          <w:p w:rsidR="00352C50" w:rsidRPr="00D5231A" w:rsidRDefault="00352C5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352C50" w:rsidRPr="00FC4C0B" w:rsidRDefault="00A7007E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«Ветка рябины»</w:t>
            </w:r>
          </w:p>
          <w:p w:rsidR="00352C50" w:rsidRPr="00B667A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пальчиками. </w:t>
            </w:r>
          </w:p>
          <w:p w:rsidR="00352C50" w:rsidRPr="00B667A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A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52C50" w:rsidRPr="00D5231A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67AB">
              <w:rPr>
                <w:rFonts w:ascii="Times New Roman" w:hAnsi="Times New Roman" w:cs="Times New Roman"/>
                <w:sz w:val="28"/>
                <w:szCs w:val="28"/>
              </w:rPr>
              <w:t>уашь, шаблон  дерева.</w:t>
            </w:r>
          </w:p>
        </w:tc>
        <w:tc>
          <w:tcPr>
            <w:tcW w:w="6237" w:type="dxa"/>
          </w:tcPr>
          <w:p w:rsidR="00352C50" w:rsidRPr="00462CDF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Закрепить навык рисования гуашью при помощи пальцев, знакомить с цветом, формировать инт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рес к рисованию, научить радоваться полученн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му результату.</w:t>
            </w:r>
          </w:p>
        </w:tc>
      </w:tr>
      <w:tr w:rsidR="00352C50" w:rsidRPr="00462CDF" w:rsidTr="00462CDF">
        <w:tc>
          <w:tcPr>
            <w:tcW w:w="0" w:type="auto"/>
          </w:tcPr>
          <w:p w:rsidR="00352C50" w:rsidRPr="00D5231A" w:rsidRDefault="00352C5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352C50" w:rsidRPr="00FC4C0B" w:rsidRDefault="00352C5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«Дождик».</w:t>
            </w:r>
          </w:p>
          <w:p w:rsidR="00352C50" w:rsidRPr="001012E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666A0C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C50" w:rsidRPr="001012E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52C50" w:rsidRPr="001012EB" w:rsidRDefault="00666A0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синяя, шаблон </w:t>
            </w:r>
            <w:r w:rsidR="00352C50" w:rsidRPr="001012EB">
              <w:rPr>
                <w:rFonts w:ascii="Times New Roman" w:hAnsi="Times New Roman" w:cs="Times New Roman"/>
                <w:sz w:val="28"/>
                <w:szCs w:val="28"/>
              </w:rPr>
              <w:t>дерева.</w:t>
            </w:r>
          </w:p>
        </w:tc>
        <w:tc>
          <w:tcPr>
            <w:tcW w:w="6237" w:type="dxa"/>
          </w:tcPr>
          <w:p w:rsidR="00352C50" w:rsidRPr="00462CDF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нетрадиционной изобразительной техникой рисования – пальч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ками; учить рисовать дождик, передовая его х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487F">
              <w:rPr>
                <w:rFonts w:ascii="Times New Roman" w:hAnsi="Times New Roman" w:cs="Times New Roman"/>
                <w:sz w:val="28"/>
                <w:szCs w:val="28"/>
              </w:rPr>
              <w:t xml:space="preserve">актер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(мелкий, капельками, сильный ливень</w:t>
            </w:r>
            <w:r w:rsidR="00A04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используя точку и линию как средство выраз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тельности; воспитывать аккуратность.</w:t>
            </w:r>
          </w:p>
        </w:tc>
      </w:tr>
      <w:tr w:rsidR="00352C50" w:rsidRPr="00462CDF" w:rsidTr="00E17BB3">
        <w:tc>
          <w:tcPr>
            <w:tcW w:w="10456" w:type="dxa"/>
            <w:gridSpan w:val="3"/>
          </w:tcPr>
          <w:p w:rsidR="00352C50" w:rsidRPr="00462CDF" w:rsidRDefault="00352C50" w:rsidP="00FC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52C50" w:rsidRPr="00462CDF" w:rsidTr="00462CDF">
        <w:tc>
          <w:tcPr>
            <w:tcW w:w="0" w:type="auto"/>
          </w:tcPr>
          <w:p w:rsidR="00352C50" w:rsidRPr="00D5231A" w:rsidRDefault="00352C5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352C50" w:rsidRPr="00FC4C0B" w:rsidRDefault="00352C5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«Солнечные зайчики».</w:t>
            </w:r>
          </w:p>
          <w:p w:rsidR="00352C50" w:rsidRPr="001012E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песке.</w:t>
            </w:r>
          </w:p>
          <w:p w:rsidR="00352C50" w:rsidRPr="001012E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52C50" w:rsidRPr="001012EB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столы</w:t>
            </w:r>
          </w:p>
        </w:tc>
        <w:tc>
          <w:tcPr>
            <w:tcW w:w="6237" w:type="dxa"/>
          </w:tcPr>
          <w:p w:rsidR="00352C50" w:rsidRPr="00462CDF" w:rsidRDefault="00352C5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Учить радоваться рисунку, выражать желание 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совать пальчиками, закрепляя круговые движения руки.</w:t>
            </w:r>
          </w:p>
        </w:tc>
      </w:tr>
      <w:tr w:rsidR="009E3715" w:rsidRPr="00462CDF" w:rsidTr="00462CDF">
        <w:tc>
          <w:tcPr>
            <w:tcW w:w="0" w:type="auto"/>
          </w:tcPr>
          <w:p w:rsidR="009E3715" w:rsidRPr="00D5231A" w:rsidRDefault="009E3715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9E3715" w:rsidRPr="00FC4C0B" w:rsidRDefault="009E3715" w:rsidP="0096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«Узоры для платья».</w:t>
            </w:r>
          </w:p>
          <w:p w:rsidR="009E3715" w:rsidRPr="00675AF9" w:rsidRDefault="009E3715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штампами.</w:t>
            </w:r>
          </w:p>
          <w:p w:rsidR="009E3715" w:rsidRPr="00675AF9" w:rsidRDefault="009E3715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9E3715" w:rsidRPr="00675AF9" w:rsidRDefault="009E3715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 в виде силуэта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тья, </w:t>
            </w: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6237" w:type="dxa"/>
          </w:tcPr>
          <w:p w:rsidR="009E3715" w:rsidRPr="00462CDF" w:rsidRDefault="009E3715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пробкой.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крепить знания геометрических фигур. Показать приём получения отпечатка и способы 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узора из геометрических фигур. 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жать знакомить с цветом, формировать интерес к рисованию, научить радоваться полученному 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зультату. </w:t>
            </w:r>
          </w:p>
        </w:tc>
      </w:tr>
      <w:tr w:rsidR="00503EB0" w:rsidRPr="00462CDF" w:rsidTr="00462CDF">
        <w:tc>
          <w:tcPr>
            <w:tcW w:w="0" w:type="auto"/>
          </w:tcPr>
          <w:p w:rsidR="00503EB0" w:rsidRPr="00D5231A" w:rsidRDefault="00503EB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503EB0" w:rsidRPr="00FC4C0B" w:rsidRDefault="00503EB0" w:rsidP="0096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горох».</w:t>
            </w:r>
          </w:p>
          <w:p w:rsidR="00503EB0" w:rsidRPr="001012EB" w:rsidRDefault="00503EB0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EB0" w:rsidRPr="001012EB" w:rsidRDefault="00503EB0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3EB0" w:rsidRPr="001012EB" w:rsidRDefault="00503EB0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шаблон</w:t>
            </w: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 xml:space="preserve"> стручка г</w:t>
            </w: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роха.</w:t>
            </w:r>
          </w:p>
        </w:tc>
        <w:tc>
          <w:tcPr>
            <w:tcW w:w="6237" w:type="dxa"/>
          </w:tcPr>
          <w:p w:rsidR="00503EB0" w:rsidRPr="00462CDF" w:rsidRDefault="00503EB0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Закрепить навык рисования гуашью при помощи пальцев, знакомить с цветом, формировать инт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рес к рисованию, закреплять представление о цвете (зелёный)</w:t>
            </w:r>
          </w:p>
        </w:tc>
      </w:tr>
      <w:tr w:rsidR="00503EB0" w:rsidRPr="00462CDF" w:rsidTr="00462CDF">
        <w:tc>
          <w:tcPr>
            <w:tcW w:w="0" w:type="auto"/>
          </w:tcPr>
          <w:p w:rsidR="00503EB0" w:rsidRPr="00D5231A" w:rsidRDefault="00503EB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503EB0" w:rsidRPr="00FC4C0B" w:rsidRDefault="00503EB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«Дымка – свистунья».</w:t>
            </w:r>
          </w:p>
          <w:p w:rsidR="00503EB0" w:rsidRDefault="004B609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штампом</w:t>
            </w:r>
            <w:r w:rsidR="0050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EB0" w:rsidRPr="00675AF9" w:rsidRDefault="00503EB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</w:t>
            </w:r>
          </w:p>
          <w:p w:rsidR="00503EB0" w:rsidRPr="00675AF9" w:rsidRDefault="00503EB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рафарет в виде силуэта дымковской игрушки,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5AF9">
              <w:rPr>
                <w:rFonts w:ascii="Times New Roman" w:hAnsi="Times New Roman" w:cs="Times New Roman"/>
                <w:sz w:val="28"/>
                <w:szCs w:val="28"/>
              </w:rPr>
              <w:t>ашь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>, тычки.</w:t>
            </w:r>
          </w:p>
        </w:tc>
        <w:tc>
          <w:tcPr>
            <w:tcW w:w="6237" w:type="dxa"/>
          </w:tcPr>
          <w:p w:rsidR="00503EB0" w:rsidRPr="00462CDF" w:rsidRDefault="00503EB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навык рис</w:t>
            </w:r>
            <w:r w:rsidR="004B609D">
              <w:rPr>
                <w:rFonts w:ascii="Times New Roman" w:hAnsi="Times New Roman" w:cs="Times New Roman"/>
                <w:sz w:val="28"/>
                <w:szCs w:val="28"/>
              </w:rPr>
              <w:t>ования гуашью при помощи штампов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 xml:space="preserve"> (пробок)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>познакомить с тычком – ва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палочкой. 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знакомить с цветом, 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 xml:space="preserve">ритмом,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рисованию, на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чить радоваться полученному результату.</w:t>
            </w:r>
            <w:r w:rsidR="00D44FFD">
              <w:rPr>
                <w:rFonts w:ascii="Times New Roman" w:hAnsi="Times New Roman" w:cs="Times New Roman"/>
                <w:sz w:val="28"/>
                <w:szCs w:val="28"/>
              </w:rPr>
              <w:t xml:space="preserve"> Учить формировать узор путём наложения двух форм.</w:t>
            </w:r>
          </w:p>
        </w:tc>
      </w:tr>
      <w:tr w:rsidR="00A74DC4" w:rsidRPr="00462CDF" w:rsidTr="00462CDF">
        <w:tc>
          <w:tcPr>
            <w:tcW w:w="0" w:type="auto"/>
          </w:tcPr>
          <w:p w:rsidR="00A74DC4" w:rsidRPr="00D5231A" w:rsidRDefault="00A74DC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721" w:type="dxa"/>
          </w:tcPr>
          <w:p w:rsidR="00A74DC4" w:rsidRPr="00852DAC" w:rsidRDefault="00A74DC4" w:rsidP="00964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«Гусеница». </w:t>
            </w:r>
          </w:p>
          <w:p w:rsidR="00A74DC4" w:rsidRDefault="00A74DC4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гуашью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штампа.</w:t>
            </w:r>
          </w:p>
          <w:p w:rsidR="0021106C" w:rsidRDefault="0021106C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A74DC4" w:rsidRPr="00D5231A" w:rsidRDefault="0021106C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2EA8">
              <w:rPr>
                <w:rFonts w:ascii="Times New Roman" w:hAnsi="Times New Roman" w:cs="Times New Roman"/>
                <w:sz w:val="28"/>
                <w:szCs w:val="28"/>
              </w:rPr>
              <w:t>онированные листы, ка</w:t>
            </w:r>
            <w:r w:rsidR="00AF2E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2EA8">
              <w:rPr>
                <w:rFonts w:ascii="Times New Roman" w:hAnsi="Times New Roman" w:cs="Times New Roman"/>
                <w:sz w:val="28"/>
                <w:szCs w:val="28"/>
              </w:rPr>
              <w:t>тофель</w:t>
            </w:r>
            <w:r w:rsidR="00A74DC4" w:rsidRPr="00C80CA3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  <w:tc>
          <w:tcPr>
            <w:tcW w:w="6237" w:type="dxa"/>
          </w:tcPr>
          <w:p w:rsidR="00A74DC4" w:rsidRPr="00462CDF" w:rsidRDefault="00A74DC4" w:rsidP="0096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гуашью с 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мощью штампа, </w:t>
            </w:r>
            <w:r w:rsidR="00AF2EA8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овощи; соблюдать ри</w:t>
            </w:r>
            <w:r w:rsidR="00AF2EA8">
              <w:rPr>
                <w:rFonts w:ascii="Times New Roman" w:hAnsi="Times New Roman" w:cs="Times New Roman"/>
                <w:sz w:val="28"/>
                <w:szCs w:val="28"/>
              </w:rPr>
              <w:t>тм при печатании штампом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; ориентироваться на листе бумаги, располагать отпечатки рядом друг с другом; уточнять и закреплять знания цв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тов и форм; формировать интерес и положител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ное отношение к рисованию.</w:t>
            </w:r>
          </w:p>
        </w:tc>
      </w:tr>
      <w:tr w:rsidR="00A74DC4" w:rsidRPr="00462CDF" w:rsidTr="00E17BB3">
        <w:tc>
          <w:tcPr>
            <w:tcW w:w="10456" w:type="dxa"/>
            <w:gridSpan w:val="3"/>
          </w:tcPr>
          <w:p w:rsidR="00A74DC4" w:rsidRPr="00462CDF" w:rsidRDefault="00A74DC4" w:rsidP="00FC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7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74DC4" w:rsidRPr="00462CDF" w:rsidTr="00462CDF">
        <w:tc>
          <w:tcPr>
            <w:tcW w:w="0" w:type="auto"/>
          </w:tcPr>
          <w:p w:rsidR="00A74DC4" w:rsidRPr="00D5231A" w:rsidRDefault="00D61E4D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A74DC4" w:rsidRPr="00FC4C0B" w:rsidRDefault="00A74DC4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«Потеряли котятки на д</w:t>
            </w: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роге перчатки».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A74DC4" w:rsidRPr="00B019AA" w:rsidRDefault="00D61E4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А5</w:t>
            </w:r>
            <w:r w:rsidR="00A74D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кисть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74DC4" w:rsidRPr="00462CDF" w:rsidRDefault="00D61E4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ладошкой. Показать как можно наносить краску кистью на ладонь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и аккуратно прикладывать к листу бумаги, закре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лять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 цвете (красный, жёлтый, синий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4DC4" w:rsidRPr="00462CDF" w:rsidTr="00462CDF">
        <w:tc>
          <w:tcPr>
            <w:tcW w:w="0" w:type="auto"/>
          </w:tcPr>
          <w:p w:rsidR="00A74DC4" w:rsidRPr="00D5231A" w:rsidRDefault="00A74DC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4C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74DC4" w:rsidRPr="00B019AA" w:rsidRDefault="00964CCF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«Первый</w:t>
            </w:r>
            <w:r w:rsidR="00A74DC4"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снег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A74DC4" w:rsidRPr="00B019AA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>онированные синие листы,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6237" w:type="dxa"/>
          </w:tcPr>
          <w:p w:rsidR="00A74DC4" w:rsidRPr="00462CDF" w:rsidRDefault="00964CCF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деревья. Учить вести пальчиком сверху вниз коричневой краской. П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снег 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путем прикладывания кончиков пальцев к листу бумаги, набирать краску, радоваться полученному р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зультату, закреплять представление о цвете (б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4DC4" w:rsidRPr="00462CDF">
              <w:rPr>
                <w:rFonts w:ascii="Times New Roman" w:hAnsi="Times New Roman" w:cs="Times New Roman"/>
                <w:sz w:val="28"/>
                <w:szCs w:val="28"/>
              </w:rPr>
              <w:t>лый)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DC4" w:rsidRPr="00462CDF" w:rsidTr="00462CDF">
        <w:tc>
          <w:tcPr>
            <w:tcW w:w="0" w:type="auto"/>
          </w:tcPr>
          <w:p w:rsidR="00A74DC4" w:rsidRPr="00D5231A" w:rsidRDefault="00A74DC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49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74DC4" w:rsidRPr="00FC4C0B" w:rsidRDefault="000D1A4C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«Ёлочка пушистая, наря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 w:rsidR="00A74DC4"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74DC4" w:rsidRPr="00B019AA" w:rsidRDefault="004B609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A74DC4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4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9E4">
              <w:rPr>
                <w:rFonts w:ascii="Times New Roman" w:hAnsi="Times New Roman" w:cs="Times New Roman"/>
                <w:sz w:val="28"/>
                <w:szCs w:val="28"/>
              </w:rPr>
              <w:t>лусухой щёткой.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A74DC4" w:rsidRPr="00B019AA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>онированные синие листы,</w:t>
            </w:r>
          </w:p>
          <w:p w:rsidR="00A74DC4" w:rsidRPr="00B019AA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6237" w:type="dxa"/>
          </w:tcPr>
          <w:p w:rsidR="00A74DC4" w:rsidRPr="00462CDF" w:rsidRDefault="006B49E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тычком -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сухой зубной щёткой. Учить использовать такое средство выразительности, как фактура.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пить умение украшать рисунок, используя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пальчиками. Воспитывать аккуратность.</w:t>
            </w:r>
          </w:p>
        </w:tc>
      </w:tr>
      <w:tr w:rsidR="00A74DC4" w:rsidRPr="00462CDF" w:rsidTr="00462CDF">
        <w:tc>
          <w:tcPr>
            <w:tcW w:w="0" w:type="auto"/>
          </w:tcPr>
          <w:p w:rsidR="00A74DC4" w:rsidRPr="00D5231A" w:rsidRDefault="00A74DC4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5D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A74DC4" w:rsidRPr="00FC4C0B" w:rsidRDefault="00A74DC4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5D0A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Маленькой ёлочке холо</w:t>
            </w:r>
            <w:r w:rsidR="00AE5D0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E5D0A">
              <w:rPr>
                <w:rFonts w:ascii="Times New Roman" w:hAnsi="Times New Roman" w:cs="Times New Roman"/>
                <w:b/>
                <w:sz w:val="28"/>
                <w:szCs w:val="28"/>
              </w:rPr>
              <w:t>но зимой</w:t>
            </w: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74DC4" w:rsidRPr="00B019AA" w:rsidRDefault="00AE5D0A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акварелью по воску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360" w:rsidRDefault="00A74DC4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A74DC4" w:rsidRPr="00D5231A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C7037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нарисованными ёлочками, акварель, кисть</w:t>
            </w:r>
            <w:r w:rsidR="00A74DC4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74DC4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ступающий рисунок. Упражнять в закрашивании листа акварелью без пропусков. Уметь увидеть проступающее изображение на листе.</w:t>
            </w:r>
          </w:p>
          <w:p w:rsidR="00D21360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DC4" w:rsidRPr="00462CDF" w:rsidTr="00E17BB3">
        <w:tc>
          <w:tcPr>
            <w:tcW w:w="10456" w:type="dxa"/>
            <w:gridSpan w:val="3"/>
          </w:tcPr>
          <w:p w:rsidR="00A74DC4" w:rsidRPr="00462CDF" w:rsidRDefault="00A74DC4" w:rsidP="00FC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C7037" w:rsidRPr="00462CDF" w:rsidTr="00462CDF">
        <w:tc>
          <w:tcPr>
            <w:tcW w:w="0" w:type="auto"/>
          </w:tcPr>
          <w:p w:rsidR="006C7037" w:rsidRPr="00D5231A" w:rsidRDefault="006C7037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6C7037" w:rsidRPr="00FC4C0B" w:rsidRDefault="006C7037" w:rsidP="00C75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огоньки».</w:t>
            </w:r>
          </w:p>
          <w:p w:rsidR="004B609D" w:rsidRDefault="004B609D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6C7037" w:rsidRPr="00BB697A" w:rsidRDefault="006C7037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6C7037" w:rsidRPr="00BB697A" w:rsidRDefault="004B609D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Силуэтный контур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0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7037" w:rsidRPr="00BB697A">
              <w:rPr>
                <w:rFonts w:ascii="Times New Roman" w:hAnsi="Times New Roman" w:cs="Times New Roman"/>
                <w:sz w:val="28"/>
                <w:szCs w:val="28"/>
              </w:rPr>
              <w:t>рафарет елки,</w:t>
            </w:r>
            <w:r w:rsidR="006C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37" w:rsidRPr="00BB697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6237" w:type="dxa"/>
          </w:tcPr>
          <w:p w:rsidR="006C7037" w:rsidRPr="00462CDF" w:rsidRDefault="006C7037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гуашью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пальцев, аккуратно нанизывать огоньки в ряд по цвету в определённом порядки. З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акре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лять представление о цвете (красный, желтый, синий, зеленый);</w:t>
            </w:r>
          </w:p>
        </w:tc>
      </w:tr>
      <w:tr w:rsidR="0032645C" w:rsidRPr="00462CDF" w:rsidTr="00462CDF">
        <w:tc>
          <w:tcPr>
            <w:tcW w:w="0" w:type="auto"/>
          </w:tcPr>
          <w:p w:rsidR="0032645C" w:rsidRPr="00D5231A" w:rsidRDefault="0032645C" w:rsidP="0035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32645C" w:rsidRPr="00FC4C0B" w:rsidRDefault="0032645C" w:rsidP="00C75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«Зимняя полянка».</w:t>
            </w:r>
          </w:p>
          <w:p w:rsidR="0032645C" w:rsidRPr="00BB697A" w:rsidRDefault="0032645C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пальчиками.</w:t>
            </w:r>
          </w:p>
          <w:p w:rsidR="0032645C" w:rsidRPr="00BB697A" w:rsidRDefault="0032645C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2645C" w:rsidRPr="00BB697A" w:rsidRDefault="0032645C" w:rsidP="00C7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столы</w:t>
            </w: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2645C" w:rsidRPr="00462CDF" w:rsidRDefault="0032645C" w:rsidP="0032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учить детей рисовать снег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при 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пальцев (снег), боковой части кулака (су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робы)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композиции;</w:t>
            </w:r>
          </w:p>
        </w:tc>
      </w:tr>
      <w:tr w:rsidR="0032645C" w:rsidRPr="00462CDF" w:rsidTr="00462CDF">
        <w:tc>
          <w:tcPr>
            <w:tcW w:w="0" w:type="auto"/>
          </w:tcPr>
          <w:p w:rsidR="0032645C" w:rsidRPr="00D5231A" w:rsidRDefault="0032645C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32645C" w:rsidRDefault="00C752D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«Зимний лес»</w:t>
            </w:r>
          </w:p>
          <w:p w:rsidR="00C752DD" w:rsidRDefault="00C752D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капустным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том, рисование ватными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лочками, губками.</w:t>
            </w:r>
          </w:p>
          <w:p w:rsidR="009B4F46" w:rsidRDefault="009B4F46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9B4F46" w:rsidRPr="00C752DD" w:rsidRDefault="009B4F46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Капустные листы, тычки, губки, гуашь, тонированные листы.</w:t>
            </w:r>
          </w:p>
        </w:tc>
        <w:tc>
          <w:tcPr>
            <w:tcW w:w="6237" w:type="dxa"/>
          </w:tcPr>
          <w:p w:rsidR="0032645C" w:rsidRPr="00462CDF" w:rsidRDefault="00C752DD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способом рисования – оттиск капустным листом и поролоном. Учить наносить кисточкой краску на капустный лист и аккуратно переворачивая прикладывать к листу бумаги. Показать, как можно дополнить рисунок. Воспитывать самостоятельность, усидчивость.</w:t>
            </w:r>
          </w:p>
        </w:tc>
      </w:tr>
      <w:tr w:rsidR="009B4F46" w:rsidRPr="00462CDF" w:rsidTr="00462CDF">
        <w:tc>
          <w:tcPr>
            <w:tcW w:w="0" w:type="auto"/>
          </w:tcPr>
          <w:p w:rsidR="009B4F46" w:rsidRPr="00D5231A" w:rsidRDefault="009B4F46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21" w:type="dxa"/>
          </w:tcPr>
          <w:p w:rsidR="009B4F46" w:rsidRPr="00FC4C0B" w:rsidRDefault="009B4F46" w:rsidP="003D6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«Кошечка крадётся». </w:t>
            </w:r>
          </w:p>
          <w:p w:rsidR="009B4F46" w:rsidRPr="00A46584" w:rsidRDefault="009B4F46" w:rsidP="003D6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9B4F46" w:rsidRPr="00A46584" w:rsidRDefault="009B4F46" w:rsidP="003D6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9B4F46" w:rsidRPr="00A46584" w:rsidRDefault="0021106C" w:rsidP="003D6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4F46">
              <w:rPr>
                <w:rFonts w:ascii="Times New Roman" w:hAnsi="Times New Roman" w:cs="Times New Roman"/>
                <w:sz w:val="28"/>
                <w:szCs w:val="28"/>
              </w:rPr>
              <w:t>онированные черные ли</w:t>
            </w:r>
            <w:r w:rsidR="009B4F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4F46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9B4F46" w:rsidRPr="00A46584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6237" w:type="dxa"/>
          </w:tcPr>
          <w:p w:rsidR="009B4F46" w:rsidRPr="00462CDF" w:rsidRDefault="009B4F46" w:rsidP="003D6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следы от лапок котёнка, сложив пальцы щепоткой; уточнять и закреплять знание о цвете (белый)</w:t>
            </w:r>
          </w:p>
        </w:tc>
      </w:tr>
      <w:tr w:rsidR="009B4F46" w:rsidRPr="00462CDF" w:rsidTr="00E17BB3">
        <w:tc>
          <w:tcPr>
            <w:tcW w:w="10456" w:type="dxa"/>
            <w:gridSpan w:val="3"/>
          </w:tcPr>
          <w:p w:rsidR="009B4F46" w:rsidRPr="00462CDF" w:rsidRDefault="009B4F46" w:rsidP="00FC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B4F46" w:rsidRPr="00462CDF" w:rsidTr="00462CDF">
        <w:tc>
          <w:tcPr>
            <w:tcW w:w="0" w:type="auto"/>
          </w:tcPr>
          <w:p w:rsidR="009B4F46" w:rsidRPr="00D5231A" w:rsidRDefault="009B4F46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3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9B4F46" w:rsidRDefault="00D2136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Весёлый снеговичок</w:t>
            </w:r>
            <w:r w:rsidRPr="00D21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1360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sz w:val="28"/>
                <w:szCs w:val="28"/>
              </w:rPr>
              <w:t>Печатание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жёсткой кистью.</w:t>
            </w:r>
          </w:p>
          <w:p w:rsidR="00D21360" w:rsidRDefault="00D21360" w:rsidP="00D2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21360" w:rsidRDefault="00D21360" w:rsidP="00D2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лист с изображением снеговика, белая, красная гуашь, кисти, манка.</w:t>
            </w:r>
          </w:p>
        </w:tc>
        <w:tc>
          <w:tcPr>
            <w:tcW w:w="6237" w:type="dxa"/>
          </w:tcPr>
          <w:p w:rsidR="009B4F46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тычком полусухой жёсткой кистью. Продолжать учить использовать такое средство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как фактура. Показать как можно сделать фактура при помощи манки. Побудить дополнить рисунок деталями.</w:t>
            </w:r>
          </w:p>
        </w:tc>
      </w:tr>
      <w:tr w:rsidR="009B4F46" w:rsidRPr="00462CDF" w:rsidTr="00462CDF">
        <w:tc>
          <w:tcPr>
            <w:tcW w:w="0" w:type="auto"/>
          </w:tcPr>
          <w:p w:rsidR="009B4F46" w:rsidRPr="00D5231A" w:rsidRDefault="009B4F46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3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9B4F46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«Цветочек для папы»</w:t>
            </w:r>
          </w:p>
          <w:p w:rsidR="00D21360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Печатка помпоном.</w:t>
            </w:r>
          </w:p>
          <w:p w:rsidR="0021106C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21360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ист бумаги, гуашь, помпон из ниток, кисть.</w:t>
            </w:r>
          </w:p>
        </w:tc>
        <w:tc>
          <w:tcPr>
            <w:tcW w:w="6237" w:type="dxa"/>
          </w:tcPr>
          <w:p w:rsidR="009B4F46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типия со сдвигом. Упражнять в печатании при помощи тычка. Закреплять умение дорисовывать у цветов стебельки, листики. Развивать чувство композиции.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1" w:type="dxa"/>
          </w:tcPr>
          <w:p w:rsidR="00D21360" w:rsidRPr="00FC4C0B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«Кубики» 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Печатка кубиком.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A46584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онированные желтые ли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D21360" w:rsidRPr="00A46584">
              <w:rPr>
                <w:rFonts w:ascii="Times New Roman" w:hAnsi="Times New Roman" w:cs="Times New Roman"/>
                <w:sz w:val="28"/>
                <w:szCs w:val="28"/>
              </w:rPr>
              <w:t>гуашь, кубик.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гуашью с помощью шта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па, используя деревянные фигурки; ориентир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ваться на листе бумаги; уточнять и закреплять знания цветов и форм; формировать интерес и положительное отношение к рисованию.</w:t>
            </w:r>
          </w:p>
        </w:tc>
      </w:tr>
      <w:tr w:rsidR="00D21360" w:rsidRPr="00462CDF" w:rsidTr="00462CDF">
        <w:trPr>
          <w:trHeight w:val="865"/>
        </w:trPr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D21360" w:rsidRPr="00FC4C0B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«Мыльные пузыр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ьк</w:t>
            </w:r>
            <w:r w:rsidRPr="00FC4C0B">
              <w:rPr>
                <w:rFonts w:ascii="Times New Roman" w:hAnsi="Times New Roman" w:cs="Times New Roman"/>
                <w:b/>
                <w:sz w:val="28"/>
                <w:szCs w:val="28"/>
              </w:rPr>
              <w:t>и».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гуашью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мыльной пены.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 листы, </w:t>
            </w: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ашь,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ночки, трубочка для сока</w:t>
            </w: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мыльными пузырьками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; ориентироваться на ли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те бумаги; уточнять и закреплять знания цветов, формировать интерес и положительное отнош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ние к рисованию.</w:t>
            </w:r>
          </w:p>
        </w:tc>
      </w:tr>
      <w:tr w:rsidR="00D21360" w:rsidRPr="00462CDF" w:rsidTr="00852DAC">
        <w:trPr>
          <w:trHeight w:val="274"/>
        </w:trPr>
        <w:tc>
          <w:tcPr>
            <w:tcW w:w="10456" w:type="dxa"/>
            <w:gridSpan w:val="3"/>
          </w:tcPr>
          <w:p w:rsidR="00D21360" w:rsidRPr="00462CDF" w:rsidRDefault="00D21360" w:rsidP="0085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D21360" w:rsidRPr="00852DAC" w:rsidRDefault="00D2136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«Салфетка для любимой мамочки». </w:t>
            </w:r>
          </w:p>
          <w:p w:rsidR="00D21360" w:rsidRPr="00C80CA3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гуашью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штампа.</w:t>
            </w:r>
          </w:p>
          <w:p w:rsidR="0021106C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</w:t>
            </w:r>
          </w:p>
          <w:p w:rsidR="00D21360" w:rsidRPr="00D5231A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листы, шта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пы, гуашь.</w:t>
            </w:r>
          </w:p>
        </w:tc>
        <w:tc>
          <w:tcPr>
            <w:tcW w:w="6237" w:type="dxa"/>
          </w:tcPr>
          <w:p w:rsidR="00D21360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украшать салфетку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штампа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заготовленном заранее фоне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; ориентироваться на листе бумаги; уточнять и закреплять знание цветов; формировать интерес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положительное отношение к рисованию.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«Мячики».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гуашью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штампа.</w:t>
            </w:r>
          </w:p>
          <w:p w:rsidR="00D21360" w:rsidRPr="00A46584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A46584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онированные голубые ли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D21360" w:rsidRPr="00A46584">
              <w:rPr>
                <w:rFonts w:ascii="Times New Roman" w:hAnsi="Times New Roman" w:cs="Times New Roman"/>
                <w:sz w:val="28"/>
                <w:szCs w:val="28"/>
              </w:rPr>
              <w:t>гуашь, крышки.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гуашью с помощью шта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па, используя крышки от бутылок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ориентир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ваться на листе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ги,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и закреплять знания цветов, формировать интерес и полож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рисованию.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D21360" w:rsidRPr="00D21360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sz w:val="28"/>
                <w:szCs w:val="28"/>
              </w:rPr>
              <w:t>«Бусы для мамочки».</w:t>
            </w:r>
          </w:p>
          <w:p w:rsidR="00D21360" w:rsidRPr="004D3A6C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D0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гуашью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щью штампа. 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5231A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листы, шта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пы, гуашь.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гуашью с 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мощью штампа,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зуя тычки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; соблюдать ритм при использовании двух цветов; ориентир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ваться на листе бумаги, располагать отпечатки рядом друг с другом; уточнять и закреплять зн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ния цветов и форм; формировать интерес и пол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жительное отношение к рисованию.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«Кораблик». </w:t>
            </w:r>
          </w:p>
          <w:p w:rsidR="00D21360" w:rsidRPr="004D3A6C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03">
              <w:rPr>
                <w:rFonts w:ascii="Times New Roman" w:hAnsi="Times New Roman" w:cs="Times New Roman"/>
                <w:sz w:val="28"/>
                <w:szCs w:val="28"/>
              </w:rPr>
              <w:t>Трафарет, тычок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5231A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листы, шта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пы, гуашь.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закрашивать по контуру  методом тычка, используя трафарет, закреплят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представление о цвете (синий)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сходства и радоваться полученному результату.</w:t>
            </w:r>
          </w:p>
        </w:tc>
      </w:tr>
      <w:tr w:rsidR="00D21360" w:rsidRPr="00462CDF" w:rsidTr="00E17BB3">
        <w:tc>
          <w:tcPr>
            <w:tcW w:w="10456" w:type="dxa"/>
            <w:gridSpan w:val="3"/>
          </w:tcPr>
          <w:p w:rsidR="00D21360" w:rsidRPr="00462CDF" w:rsidRDefault="00D21360" w:rsidP="0085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«Бабочка».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гуашью по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рому в технике монотипия.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истые листы бумаги, г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ашь, кисть, тычки, кисти.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60" w:rsidRPr="00467199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21360" w:rsidRPr="00462CDF" w:rsidRDefault="00D21360" w:rsidP="00D2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монотипия. Познакомить с техникой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по мокрому. Побуждать дополнить рисунок узором,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ритм. Познакомить с симме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рией. 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риентироваться на листе бумаги, распол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гать отпечатки рядом друг с другом; уточнять и закреплять знания цветов и форм; формировать интерес и положительное отношение к рисов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нию. 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«Машина»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при помощи клея и манки 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B34D03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онированные листы с ко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туром машинки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  клей, манка разных цветов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закрашивать по контуру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манкой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закреплять представление о цвете (зеленый, черный), учить находить сходства и 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доваться полученному результату.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«Божьи коровки</w:t>
            </w: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</w:t>
            </w: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жайке». </w:t>
            </w:r>
          </w:p>
          <w:p w:rsidR="00D21360" w:rsidRPr="00F0016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 w:rsidRPr="00F0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5231A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листы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 с сил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этом божьей коровки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,  г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ашь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, таз с водой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21360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Упражняться в технике рисования пальчиками. Закрепить умение равномерно наносить точки на всю поверхность предмета, рисовать травку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оттенков.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721" w:type="dxa"/>
          </w:tcPr>
          <w:p w:rsidR="00D21360" w:rsidRPr="00852DAC" w:rsidRDefault="00D2136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«Одуванчики».</w:t>
            </w:r>
          </w:p>
          <w:p w:rsidR="00D21360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– мятые салфетки.</w:t>
            </w:r>
          </w:p>
          <w:p w:rsidR="0021106C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F0016F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онированные листы, 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, салфетки, кисти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21360" w:rsidRPr="00462CDF" w:rsidRDefault="00D21360" w:rsidP="00D2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способ рисования тычком – мятой бумагой,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цвете (желтый)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сходства и рад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ваться полученному результату.</w:t>
            </w:r>
          </w:p>
        </w:tc>
      </w:tr>
      <w:tr w:rsidR="00D21360" w:rsidRPr="00462CDF" w:rsidTr="00E17BB3">
        <w:tc>
          <w:tcPr>
            <w:tcW w:w="10456" w:type="dxa"/>
            <w:gridSpan w:val="3"/>
          </w:tcPr>
          <w:p w:rsidR="00D21360" w:rsidRPr="00462CDF" w:rsidRDefault="00D21360" w:rsidP="0085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35781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«Цыплята». 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при помощи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– мятой салфетки.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5231A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онированные листы,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 xml:space="preserve"> жёлтая, красная и зелёная, мятые салфетки</w:t>
            </w:r>
            <w:r w:rsidR="00D21360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скатывания бумаги и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цвете (желтый)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рисунок деталями, 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учить находить сходства и радоваться полученному результату.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Pr="00D5231A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21" w:type="dxa"/>
          </w:tcPr>
          <w:p w:rsidR="00D21360" w:rsidRDefault="00D21360" w:rsidP="008E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Осьминожки</w:t>
            </w:r>
            <w:r w:rsidRPr="00D21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21360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ладошкой.</w:t>
            </w:r>
          </w:p>
          <w:p w:rsidR="0021106C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21360" w:rsidRDefault="0021106C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иние листы бумаги, гуашь чёрная и белая, таз с водой.</w:t>
            </w:r>
          </w:p>
        </w:tc>
        <w:tc>
          <w:tcPr>
            <w:tcW w:w="6237" w:type="dxa"/>
          </w:tcPr>
          <w:p w:rsidR="00D21360" w:rsidRPr="00462CDF" w:rsidRDefault="00D21360" w:rsidP="008E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ладошкой. Показать как можно наносить краску кистью на ладонь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и аккуратно прикладывать к листу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Научить смешивать два цвета прямо на ладошке.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пить навыки дополнять рисунок деталями.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21" w:type="dxa"/>
          </w:tcPr>
          <w:p w:rsidR="00D21360" w:rsidRPr="00852DAC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C">
              <w:rPr>
                <w:rFonts w:ascii="Times New Roman" w:hAnsi="Times New Roman" w:cs="Times New Roman"/>
                <w:b/>
                <w:sz w:val="28"/>
                <w:szCs w:val="28"/>
              </w:rPr>
              <w:t>«На полянке».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</w:p>
          <w:p w:rsidR="0021106C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5231A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есочные столы.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песком, учить находить сходства и радоваться полученному 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зультату.</w:t>
            </w:r>
          </w:p>
        </w:tc>
      </w:tr>
      <w:tr w:rsidR="00D21360" w:rsidRPr="00462CDF" w:rsidTr="00462CDF">
        <w:tc>
          <w:tcPr>
            <w:tcW w:w="0" w:type="auto"/>
          </w:tcPr>
          <w:p w:rsidR="00D21360" w:rsidRDefault="00D21360" w:rsidP="008E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21" w:type="dxa"/>
          </w:tcPr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«Ёжик».</w:t>
            </w:r>
          </w:p>
          <w:p w:rsidR="00D21360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21106C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21360" w:rsidRPr="00D21360" w:rsidRDefault="0021106C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елёные листы, гуашь, ты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21360">
              <w:rPr>
                <w:rFonts w:ascii="Times New Roman" w:hAnsi="Times New Roman" w:cs="Times New Roman"/>
                <w:sz w:val="28"/>
                <w:szCs w:val="28"/>
              </w:rPr>
              <w:t>ки, кисть, таз с водой.</w:t>
            </w:r>
          </w:p>
        </w:tc>
        <w:tc>
          <w:tcPr>
            <w:tcW w:w="6237" w:type="dxa"/>
          </w:tcPr>
          <w:p w:rsidR="00D21360" w:rsidRPr="00462CDF" w:rsidRDefault="00D21360" w:rsidP="004B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печатания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дошками. Учить быстро наносить краску 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дошку и делать отпечаток. Закрепить навыки смешивания двух цветов на ладошке, дополнения рисунка деталями при помощи тычки и кисточки.</w:t>
            </w:r>
          </w:p>
        </w:tc>
      </w:tr>
    </w:tbl>
    <w:p w:rsidR="003601A7" w:rsidRDefault="003601A7" w:rsidP="008E7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01A7" w:rsidSect="00CD5FC0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01" w:rsidRDefault="00582701" w:rsidP="00C43D1F">
      <w:pPr>
        <w:spacing w:after="0" w:line="240" w:lineRule="auto"/>
      </w:pPr>
      <w:r>
        <w:separator/>
      </w:r>
    </w:p>
  </w:endnote>
  <w:endnote w:type="continuationSeparator" w:id="1">
    <w:p w:rsidR="00582701" w:rsidRDefault="00582701" w:rsidP="00C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104"/>
      <w:docPartObj>
        <w:docPartGallery w:val="Page Numbers (Bottom of Page)"/>
        <w:docPartUnique/>
      </w:docPartObj>
    </w:sdtPr>
    <w:sdtContent>
      <w:p w:rsidR="004B609D" w:rsidRDefault="002825BA">
        <w:pPr>
          <w:pStyle w:val="aa"/>
          <w:jc w:val="center"/>
        </w:pPr>
        <w:fldSimple w:instr=" PAGE   \* MERGEFORMAT ">
          <w:r w:rsidR="00557440">
            <w:rPr>
              <w:noProof/>
            </w:rPr>
            <w:t>15</w:t>
          </w:r>
        </w:fldSimple>
      </w:p>
    </w:sdtContent>
  </w:sdt>
  <w:p w:rsidR="004B609D" w:rsidRDefault="004B60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01" w:rsidRDefault="00582701" w:rsidP="00C43D1F">
      <w:pPr>
        <w:spacing w:after="0" w:line="240" w:lineRule="auto"/>
      </w:pPr>
      <w:r>
        <w:separator/>
      </w:r>
    </w:p>
  </w:footnote>
  <w:footnote w:type="continuationSeparator" w:id="1">
    <w:p w:rsidR="00582701" w:rsidRDefault="00582701" w:rsidP="00C4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822CF"/>
    <w:multiLevelType w:val="hybridMultilevel"/>
    <w:tmpl w:val="13C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C12"/>
    <w:multiLevelType w:val="multilevel"/>
    <w:tmpl w:val="3C3E883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3AE0696A"/>
    <w:multiLevelType w:val="multilevel"/>
    <w:tmpl w:val="EB8AA1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8A2F3E"/>
    <w:multiLevelType w:val="hybridMultilevel"/>
    <w:tmpl w:val="293A1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B411B6"/>
    <w:multiLevelType w:val="multilevel"/>
    <w:tmpl w:val="35067C1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A7"/>
    <w:rsid w:val="0000007D"/>
    <w:rsid w:val="000029D8"/>
    <w:rsid w:val="00007A4D"/>
    <w:rsid w:val="00053120"/>
    <w:rsid w:val="00056286"/>
    <w:rsid w:val="00090F0C"/>
    <w:rsid w:val="000D1A4C"/>
    <w:rsid w:val="000D209B"/>
    <w:rsid w:val="000D7B5D"/>
    <w:rsid w:val="000E207C"/>
    <w:rsid w:val="000E268D"/>
    <w:rsid w:val="000E26AE"/>
    <w:rsid w:val="000E4741"/>
    <w:rsid w:val="000E5BF7"/>
    <w:rsid w:val="001012EB"/>
    <w:rsid w:val="00155399"/>
    <w:rsid w:val="00160D42"/>
    <w:rsid w:val="0016236C"/>
    <w:rsid w:val="001A5427"/>
    <w:rsid w:val="001D2A11"/>
    <w:rsid w:val="001D2DFA"/>
    <w:rsid w:val="0021106C"/>
    <w:rsid w:val="00215177"/>
    <w:rsid w:val="002452A5"/>
    <w:rsid w:val="00252DA4"/>
    <w:rsid w:val="00257F5E"/>
    <w:rsid w:val="002825BA"/>
    <w:rsid w:val="002A38ED"/>
    <w:rsid w:val="002B2AAD"/>
    <w:rsid w:val="002C41EA"/>
    <w:rsid w:val="002D060B"/>
    <w:rsid w:val="002E1CB2"/>
    <w:rsid w:val="002E7AD6"/>
    <w:rsid w:val="002F7334"/>
    <w:rsid w:val="00305211"/>
    <w:rsid w:val="0032645C"/>
    <w:rsid w:val="003265AB"/>
    <w:rsid w:val="00352C50"/>
    <w:rsid w:val="003601A7"/>
    <w:rsid w:val="00361B82"/>
    <w:rsid w:val="00375005"/>
    <w:rsid w:val="00386BB2"/>
    <w:rsid w:val="003877FC"/>
    <w:rsid w:val="00391267"/>
    <w:rsid w:val="00391AE1"/>
    <w:rsid w:val="003B10B1"/>
    <w:rsid w:val="003B160E"/>
    <w:rsid w:val="003B7969"/>
    <w:rsid w:val="003C3542"/>
    <w:rsid w:val="003D6E40"/>
    <w:rsid w:val="003E52A3"/>
    <w:rsid w:val="00403BBC"/>
    <w:rsid w:val="00442606"/>
    <w:rsid w:val="00444D60"/>
    <w:rsid w:val="00462CDF"/>
    <w:rsid w:val="00466B5A"/>
    <w:rsid w:val="00467199"/>
    <w:rsid w:val="0048253C"/>
    <w:rsid w:val="00494004"/>
    <w:rsid w:val="0049792B"/>
    <w:rsid w:val="004B2CB0"/>
    <w:rsid w:val="004B609D"/>
    <w:rsid w:val="004D3A6C"/>
    <w:rsid w:val="00503B46"/>
    <w:rsid w:val="00503EB0"/>
    <w:rsid w:val="00557440"/>
    <w:rsid w:val="00557CE1"/>
    <w:rsid w:val="005809D1"/>
    <w:rsid w:val="00582701"/>
    <w:rsid w:val="005A3847"/>
    <w:rsid w:val="005A4520"/>
    <w:rsid w:val="005D0EFB"/>
    <w:rsid w:val="005D76C5"/>
    <w:rsid w:val="0061108F"/>
    <w:rsid w:val="00612117"/>
    <w:rsid w:val="0064051F"/>
    <w:rsid w:val="00640B8F"/>
    <w:rsid w:val="00647F7C"/>
    <w:rsid w:val="00666A0C"/>
    <w:rsid w:val="00675AF9"/>
    <w:rsid w:val="006803C0"/>
    <w:rsid w:val="00686C7B"/>
    <w:rsid w:val="006B49E4"/>
    <w:rsid w:val="006C7037"/>
    <w:rsid w:val="006D5CF0"/>
    <w:rsid w:val="006D79E6"/>
    <w:rsid w:val="007163C4"/>
    <w:rsid w:val="00762B25"/>
    <w:rsid w:val="0077736A"/>
    <w:rsid w:val="007A12C2"/>
    <w:rsid w:val="007A41A2"/>
    <w:rsid w:val="007B4B9D"/>
    <w:rsid w:val="007D603E"/>
    <w:rsid w:val="007F2285"/>
    <w:rsid w:val="007F26EB"/>
    <w:rsid w:val="007F5A26"/>
    <w:rsid w:val="007F7D6D"/>
    <w:rsid w:val="00802C42"/>
    <w:rsid w:val="00807F87"/>
    <w:rsid w:val="00843F6A"/>
    <w:rsid w:val="00852DAC"/>
    <w:rsid w:val="00862E76"/>
    <w:rsid w:val="00876BBA"/>
    <w:rsid w:val="00891930"/>
    <w:rsid w:val="008A61A8"/>
    <w:rsid w:val="008E7E1E"/>
    <w:rsid w:val="0094210C"/>
    <w:rsid w:val="00943B4D"/>
    <w:rsid w:val="00947C63"/>
    <w:rsid w:val="009545F1"/>
    <w:rsid w:val="00964CCF"/>
    <w:rsid w:val="00970A40"/>
    <w:rsid w:val="00995C21"/>
    <w:rsid w:val="009A307A"/>
    <w:rsid w:val="009A7031"/>
    <w:rsid w:val="009B4F46"/>
    <w:rsid w:val="009E3715"/>
    <w:rsid w:val="00A0487F"/>
    <w:rsid w:val="00A14760"/>
    <w:rsid w:val="00A303CA"/>
    <w:rsid w:val="00A46584"/>
    <w:rsid w:val="00A64BF9"/>
    <w:rsid w:val="00A7007E"/>
    <w:rsid w:val="00A74DC4"/>
    <w:rsid w:val="00AD5E72"/>
    <w:rsid w:val="00AE5D0A"/>
    <w:rsid w:val="00AF2EA8"/>
    <w:rsid w:val="00AF65D9"/>
    <w:rsid w:val="00B0183E"/>
    <w:rsid w:val="00B019AA"/>
    <w:rsid w:val="00B34D03"/>
    <w:rsid w:val="00B667AB"/>
    <w:rsid w:val="00B81DE0"/>
    <w:rsid w:val="00B96182"/>
    <w:rsid w:val="00B97B0C"/>
    <w:rsid w:val="00BA069D"/>
    <w:rsid w:val="00BB5F51"/>
    <w:rsid w:val="00BB697A"/>
    <w:rsid w:val="00BC4199"/>
    <w:rsid w:val="00BC6B44"/>
    <w:rsid w:val="00BE1C39"/>
    <w:rsid w:val="00BF1CF8"/>
    <w:rsid w:val="00BF41EE"/>
    <w:rsid w:val="00C35158"/>
    <w:rsid w:val="00C43D1F"/>
    <w:rsid w:val="00C752DD"/>
    <w:rsid w:val="00C80BF1"/>
    <w:rsid w:val="00C80CA3"/>
    <w:rsid w:val="00CA1371"/>
    <w:rsid w:val="00CA1F70"/>
    <w:rsid w:val="00CA4B9C"/>
    <w:rsid w:val="00CD3F8F"/>
    <w:rsid w:val="00CD5FC0"/>
    <w:rsid w:val="00CF7DD1"/>
    <w:rsid w:val="00D048F9"/>
    <w:rsid w:val="00D04948"/>
    <w:rsid w:val="00D21360"/>
    <w:rsid w:val="00D35781"/>
    <w:rsid w:val="00D44FFD"/>
    <w:rsid w:val="00D50DB6"/>
    <w:rsid w:val="00D61E4D"/>
    <w:rsid w:val="00D735B1"/>
    <w:rsid w:val="00D8283E"/>
    <w:rsid w:val="00DB2F70"/>
    <w:rsid w:val="00DE780C"/>
    <w:rsid w:val="00DF7AE4"/>
    <w:rsid w:val="00E17BB3"/>
    <w:rsid w:val="00E21E43"/>
    <w:rsid w:val="00E21EE2"/>
    <w:rsid w:val="00E23CDE"/>
    <w:rsid w:val="00E33CF5"/>
    <w:rsid w:val="00E556DA"/>
    <w:rsid w:val="00EA2598"/>
    <w:rsid w:val="00EC14C0"/>
    <w:rsid w:val="00F0016F"/>
    <w:rsid w:val="00F56E3A"/>
    <w:rsid w:val="00F812C3"/>
    <w:rsid w:val="00FA68A2"/>
    <w:rsid w:val="00FB01E6"/>
    <w:rsid w:val="00FB7876"/>
    <w:rsid w:val="00FC4C0B"/>
    <w:rsid w:val="00FD5C81"/>
    <w:rsid w:val="00FE0C9A"/>
    <w:rsid w:val="00FE0F9D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1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3601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6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12C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57F5E"/>
  </w:style>
  <w:style w:type="paragraph" w:customStyle="1" w:styleId="c3">
    <w:name w:val="c3"/>
    <w:basedOn w:val="a"/>
    <w:rsid w:val="000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B5D"/>
  </w:style>
  <w:style w:type="character" w:customStyle="1" w:styleId="c2">
    <w:name w:val="c2"/>
    <w:basedOn w:val="a0"/>
    <w:rsid w:val="000D7B5D"/>
  </w:style>
  <w:style w:type="paragraph" w:styleId="a7">
    <w:name w:val="Normal (Web)"/>
    <w:basedOn w:val="a"/>
    <w:uiPriority w:val="99"/>
    <w:unhideWhenUsed/>
    <w:rsid w:val="00D7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D1F"/>
  </w:style>
  <w:style w:type="paragraph" w:styleId="aa">
    <w:name w:val="footer"/>
    <w:basedOn w:val="a"/>
    <w:link w:val="ab"/>
    <w:uiPriority w:val="99"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1248-69F5-46C4-836F-0F282EB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2022-09-13T15:01:00Z</cp:lastPrinted>
  <dcterms:created xsi:type="dcterms:W3CDTF">2023-09-23T13:48:00Z</dcterms:created>
  <dcterms:modified xsi:type="dcterms:W3CDTF">2023-10-17T13:09:00Z</dcterms:modified>
</cp:coreProperties>
</file>